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3890A" w14:textId="77777777" w:rsidR="004B13AC" w:rsidRPr="00033F24" w:rsidRDefault="004B13AC" w:rsidP="007C0187">
      <w:pPr>
        <w:bidi/>
        <w:rPr>
          <w:rFonts w:ascii="Simplified Arabic" w:hAnsi="Simplified Arabic" w:cs="Simplified Arabic"/>
          <w:b/>
          <w:bCs/>
          <w:sz w:val="12"/>
          <w:szCs w:val="12"/>
          <w:rtl/>
        </w:rPr>
      </w:pPr>
      <w:r w:rsidRPr="00033F24">
        <w:rPr>
          <w:rFonts w:ascii="Simplified Arabic" w:hAnsi="Simplified Arabic" w:cs="Simplified Arabic"/>
          <w:b/>
          <w:sz w:val="14"/>
          <w:szCs w:val="26"/>
          <w:u w:val="single"/>
          <w:rtl/>
        </w:rPr>
        <w:t>للنشر الفوري</w:t>
      </w:r>
    </w:p>
    <w:p w14:paraId="18BD32B5" w14:textId="77777777" w:rsidR="004B13AC" w:rsidRPr="00033F24" w:rsidRDefault="004B13AC" w:rsidP="007C0187">
      <w:pPr>
        <w:bidi/>
        <w:jc w:val="center"/>
        <w:rPr>
          <w:rFonts w:ascii="Simplified Arabic" w:hAnsi="Simplified Arabic" w:cs="Simplified Arabic"/>
          <w:b/>
          <w:bCs/>
          <w:sz w:val="22"/>
          <w:szCs w:val="22"/>
        </w:rPr>
      </w:pPr>
    </w:p>
    <w:p w14:paraId="2D4EF6B6" w14:textId="788AE81F" w:rsidR="006B33B8" w:rsidRPr="007C0187" w:rsidRDefault="00DA4C93" w:rsidP="00486AD5">
      <w:pPr>
        <w:bidi/>
        <w:jc w:val="center"/>
        <w:rPr>
          <w:rFonts w:ascii="Simplified Arabic" w:hAnsi="Simplified Arabic" w:cs="Simplified Arabic"/>
          <w:b/>
          <w:bCs/>
          <w:sz w:val="34"/>
          <w:szCs w:val="34"/>
          <w:rtl/>
        </w:rPr>
      </w:pPr>
      <w:r w:rsidRPr="007C0187">
        <w:rPr>
          <w:rFonts w:ascii="Simplified Arabic" w:hAnsi="Simplified Arabic" w:cs="Simplified Arabic"/>
          <w:b/>
          <w:bCs/>
          <w:sz w:val="34"/>
          <w:szCs w:val="34"/>
          <w:rtl/>
        </w:rPr>
        <w:t xml:space="preserve">معرض دبي الدولي للمجوهرات </w:t>
      </w:r>
      <w:r w:rsidR="00486AD5">
        <w:rPr>
          <w:rFonts w:ascii="Simplified Arabic" w:hAnsi="Simplified Arabic" w:cs="Simplified Arabic" w:hint="cs"/>
          <w:b/>
          <w:bCs/>
          <w:sz w:val="34"/>
          <w:szCs w:val="34"/>
          <w:rtl/>
        </w:rPr>
        <w:t>يبرم شراكتين استراتيجيتين دعماً ل</w:t>
      </w:r>
      <w:r w:rsidRPr="007C0187">
        <w:rPr>
          <w:rFonts w:ascii="Simplified Arabic" w:hAnsi="Simplified Arabic" w:cs="Simplified Arabic"/>
          <w:b/>
          <w:bCs/>
          <w:sz w:val="34"/>
          <w:szCs w:val="34"/>
          <w:rtl/>
        </w:rPr>
        <w:t>لمصممين</w:t>
      </w:r>
    </w:p>
    <w:p w14:paraId="495B7D5B" w14:textId="77777777" w:rsidR="00D647E8" w:rsidRPr="00033F24" w:rsidRDefault="00D647E8" w:rsidP="007C0187">
      <w:pPr>
        <w:bidi/>
        <w:jc w:val="both"/>
        <w:rPr>
          <w:rFonts w:ascii="Simplified Arabic" w:hAnsi="Simplified Arabic" w:cs="Simplified Arabic"/>
          <w:b/>
          <w:bCs/>
          <w:sz w:val="22"/>
          <w:szCs w:val="22"/>
        </w:rPr>
      </w:pPr>
    </w:p>
    <w:p w14:paraId="55E4F2B6" w14:textId="58A5C841" w:rsidR="0040158A" w:rsidRPr="00033F24" w:rsidRDefault="00B360F1" w:rsidP="00B6730F">
      <w:pPr>
        <w:pStyle w:val="NoSpacing"/>
        <w:bidi/>
        <w:jc w:val="both"/>
        <w:rPr>
          <w:rFonts w:ascii="Simplified Arabic" w:hAnsi="Simplified Arabic" w:cs="Simplified Arabic"/>
          <w:rtl/>
        </w:rPr>
      </w:pPr>
      <w:r w:rsidRPr="00033F24">
        <w:rPr>
          <w:rFonts w:ascii="Simplified Arabic" w:hAnsi="Simplified Arabic" w:cs="Simplified Arabic"/>
          <w:bCs/>
          <w:rtl/>
        </w:rPr>
        <w:t>دبي، الإمارات العربية المتحدة (</w:t>
      </w:r>
      <w:r w:rsidR="00486AD5">
        <w:rPr>
          <w:rFonts w:ascii="Simplified Arabic" w:hAnsi="Simplified Arabic" w:cs="Simplified Arabic" w:hint="cs"/>
          <w:bCs/>
          <w:rtl/>
        </w:rPr>
        <w:t>7 نوفمبر</w:t>
      </w:r>
      <w:r w:rsidRPr="00033F24">
        <w:rPr>
          <w:rFonts w:ascii="Simplified Arabic" w:hAnsi="Simplified Arabic" w:cs="Simplified Arabic"/>
          <w:bCs/>
          <w:rtl/>
        </w:rPr>
        <w:t xml:space="preserve"> 2018):</w:t>
      </w:r>
      <w:r w:rsidRPr="00033F24">
        <w:rPr>
          <w:rFonts w:ascii="Simplified Arabic" w:hAnsi="Simplified Arabic" w:cs="Simplified Arabic"/>
          <w:rtl/>
        </w:rPr>
        <w:t xml:space="preserve"> أعلن معرض دبي الدولي للمجوهرات، الفعالية الأبرز لقطاع الأعمال المباشرة بين الشركات وبين الشركات والمستهلكين في الشرق الأوسط وشمال أفريقيا</w:t>
      </w:r>
      <w:r w:rsidR="00486AD5">
        <w:rPr>
          <w:rFonts w:ascii="Simplified Arabic" w:hAnsi="Simplified Arabic" w:cs="Simplified Arabic" w:hint="cs"/>
          <w:rtl/>
        </w:rPr>
        <w:t xml:space="preserve"> والتي تنظمها شركة </w:t>
      </w:r>
      <w:r w:rsidR="00486AD5">
        <w:rPr>
          <w:rFonts w:ascii="Simplified Arabic" w:hAnsi="Simplified Arabic" w:cs="Simplified Arabic" w:hint="cs"/>
          <w:rtl/>
          <w:lang w:bidi="ar-SY"/>
        </w:rPr>
        <w:t>’دي في جلوبال لينك‘ المشروع المشترك بين مركز دبي التجاري العالمي و’إيتاليان إكسيبشن جروب‘</w:t>
      </w:r>
      <w:r w:rsidRPr="00033F24">
        <w:rPr>
          <w:rFonts w:ascii="Simplified Arabic" w:hAnsi="Simplified Arabic" w:cs="Simplified Arabic"/>
          <w:rtl/>
        </w:rPr>
        <w:t xml:space="preserve">، عن تعاونه مع استديو </w:t>
      </w:r>
      <w:r w:rsidRPr="00033F24">
        <w:rPr>
          <w:rFonts w:ascii="Simplified Arabic" w:hAnsi="Simplified Arabic" w:cs="Simplified Arabic"/>
        </w:rPr>
        <w:t>55FIFTY</w:t>
      </w:r>
      <w:r w:rsidR="00033F24" w:rsidRPr="00033F24">
        <w:rPr>
          <w:rFonts w:ascii="Simplified Arabic" w:hAnsi="Simplified Arabic" w:cs="Simplified Arabic"/>
        </w:rPr>
        <w:t>7</w:t>
      </w:r>
      <w:r w:rsidR="00033F24" w:rsidRPr="00033F24">
        <w:rPr>
          <w:rFonts w:ascii="Simplified Arabic" w:hAnsi="Simplified Arabic" w:cs="Simplified Arabic" w:hint="cs"/>
          <w:rtl/>
        </w:rPr>
        <w:t xml:space="preserve"> ومشروع</w:t>
      </w:r>
      <w:r w:rsidRPr="00033F24">
        <w:rPr>
          <w:rFonts w:ascii="Simplified Arabic" w:hAnsi="Simplified Arabic" w:cs="Simplified Arabic"/>
          <w:rtl/>
        </w:rPr>
        <w:t xml:space="preserve"> "قلادة"</w:t>
      </w:r>
      <w:r w:rsidR="00486AD5">
        <w:rPr>
          <w:rFonts w:ascii="Simplified Arabic" w:hAnsi="Simplified Arabic" w:cs="Simplified Arabic" w:hint="cs"/>
          <w:rtl/>
        </w:rPr>
        <w:t>، إحدى مبادرات</w:t>
      </w:r>
      <w:r w:rsidR="007C0187">
        <w:rPr>
          <w:rFonts w:ascii="Simplified Arabic" w:hAnsi="Simplified Arabic" w:cs="Simplified Arabic" w:hint="cs"/>
          <w:rtl/>
        </w:rPr>
        <w:t xml:space="preserve"> وزارة تنمية المجتمع،</w:t>
      </w:r>
      <w:r w:rsidRPr="00033F24">
        <w:rPr>
          <w:rFonts w:ascii="Simplified Arabic" w:hAnsi="Simplified Arabic" w:cs="Simplified Arabic"/>
          <w:rtl/>
        </w:rPr>
        <w:t xml:space="preserve"> ليجدد</w:t>
      </w:r>
      <w:r w:rsidR="007C0187">
        <w:rPr>
          <w:rFonts w:ascii="Simplified Arabic" w:hAnsi="Simplified Arabic" w:cs="Simplified Arabic" w:hint="cs"/>
          <w:rtl/>
        </w:rPr>
        <w:t xml:space="preserve"> بذلك</w:t>
      </w:r>
      <w:r w:rsidRPr="00033F24">
        <w:rPr>
          <w:rFonts w:ascii="Simplified Arabic" w:hAnsi="Simplified Arabic" w:cs="Simplified Arabic"/>
          <w:rtl/>
        </w:rPr>
        <w:t xml:space="preserve"> التزامه بدعم المواهب المحلية من خلال فعالياته التي تستمر بين 14 ولغاية 17 نوفمبر في مركز دبي التجاري العالمي. </w:t>
      </w:r>
    </w:p>
    <w:p w14:paraId="4B40041D" w14:textId="77777777" w:rsidR="0040158A" w:rsidRPr="00033F24" w:rsidRDefault="0040158A" w:rsidP="007C0187">
      <w:pPr>
        <w:pStyle w:val="NoSpacing"/>
        <w:bidi/>
        <w:jc w:val="both"/>
        <w:rPr>
          <w:rFonts w:ascii="Simplified Arabic" w:hAnsi="Simplified Arabic" w:cs="Simplified Arabic"/>
          <w:lang w:val="en-GB"/>
        </w:rPr>
      </w:pPr>
    </w:p>
    <w:p w14:paraId="71EA97C3" w14:textId="4895B678" w:rsidR="00221602" w:rsidRPr="00033F24" w:rsidRDefault="00565315" w:rsidP="00B6730F">
      <w:pPr>
        <w:pStyle w:val="NoSpacing"/>
        <w:bidi/>
        <w:jc w:val="both"/>
        <w:rPr>
          <w:rFonts w:ascii="Simplified Arabic" w:hAnsi="Simplified Arabic" w:cs="Simplified Arabic"/>
          <w:rtl/>
        </w:rPr>
      </w:pPr>
      <w:r w:rsidRPr="000E10A4">
        <w:rPr>
          <w:rFonts w:ascii="Simplified Arabic" w:hAnsi="Simplified Arabic" w:cs="Simplified Arabic"/>
          <w:rtl/>
        </w:rPr>
        <w:t xml:space="preserve">وفي هذا السياق، من المقرر أن يطلق </w:t>
      </w:r>
      <w:r w:rsidRPr="000E10A4">
        <w:rPr>
          <w:rFonts w:ascii="Simplified Arabic" w:hAnsi="Simplified Arabic" w:cs="Simplified Arabic"/>
        </w:rPr>
        <w:t>55FIFTY7</w:t>
      </w:r>
      <w:r w:rsidRPr="000E10A4">
        <w:rPr>
          <w:rFonts w:ascii="Simplified Arabic" w:hAnsi="Simplified Arabic" w:cs="Simplified Arabic"/>
          <w:rtl/>
        </w:rPr>
        <w:t xml:space="preserve">، استوديو المجوهرات الألماسية الفريد، </w:t>
      </w:r>
      <w:r w:rsidR="00486AD5">
        <w:rPr>
          <w:rFonts w:ascii="Simplified Arabic" w:hAnsi="Simplified Arabic" w:cs="Simplified Arabic" w:hint="cs"/>
          <w:rtl/>
        </w:rPr>
        <w:t xml:space="preserve">مشروعين مميزين هما </w:t>
      </w:r>
      <w:r w:rsidRPr="000E10A4">
        <w:rPr>
          <w:rFonts w:ascii="Simplified Arabic" w:hAnsi="Simplified Arabic" w:cs="Simplified Arabic"/>
          <w:rtl/>
        </w:rPr>
        <w:t>ركن المصمم المستقل ومسابقة الأطفال</w:t>
      </w:r>
      <w:r w:rsidR="00C45201">
        <w:rPr>
          <w:rFonts w:ascii="Simplified Arabic" w:hAnsi="Simplified Arabic" w:cs="Simplified Arabic"/>
          <w:rtl/>
        </w:rPr>
        <w:t xml:space="preserve"> </w:t>
      </w:r>
      <w:r w:rsidRPr="000E10A4">
        <w:rPr>
          <w:rFonts w:ascii="Simplified Arabic" w:hAnsi="Simplified Arabic" w:cs="Simplified Arabic"/>
          <w:rtl/>
        </w:rPr>
        <w:t>تركزان بصورة رئيسية على رعاية وتنمية وإلهام المواهب المحلية في تصميم المجوهرات بالإضافة إلى تنظيم ورشة عمل ومسابقة تعليمية ممتعة للأطفال في الاستوديو، وسيتم الإعلان عن الفائز خلال المعرض.</w:t>
      </w:r>
    </w:p>
    <w:p w14:paraId="4FCCFBC4" w14:textId="77777777" w:rsidR="0085023C" w:rsidRPr="00033F24" w:rsidRDefault="0085023C" w:rsidP="007C0187">
      <w:pPr>
        <w:pStyle w:val="NoSpacing"/>
        <w:bidi/>
        <w:jc w:val="both"/>
        <w:rPr>
          <w:rFonts w:ascii="Simplified Arabic" w:hAnsi="Simplified Arabic" w:cs="Simplified Arabic"/>
          <w:lang w:val="en-GB"/>
        </w:rPr>
      </w:pPr>
    </w:p>
    <w:p w14:paraId="422C8F0C" w14:textId="77777777" w:rsidR="003745C9" w:rsidRDefault="007C0187" w:rsidP="00B6730F">
      <w:pPr>
        <w:pStyle w:val="NoSpacing"/>
        <w:bidi/>
        <w:jc w:val="both"/>
        <w:rPr>
          <w:rFonts w:ascii="Simplified Arabic" w:hAnsi="Simplified Arabic" w:cs="Simplified Arabic"/>
          <w:color w:val="000000" w:themeColor="text1"/>
          <w:rtl/>
        </w:rPr>
      </w:pPr>
      <w:r>
        <w:rPr>
          <w:rFonts w:ascii="Simplified Arabic" w:hAnsi="Simplified Arabic" w:cs="Simplified Arabic" w:hint="cs"/>
          <w:rtl/>
        </w:rPr>
        <w:t xml:space="preserve">أما </w:t>
      </w:r>
      <w:r>
        <w:rPr>
          <w:rFonts w:ascii="Simplified Arabic" w:hAnsi="Simplified Arabic" w:cs="Simplified Arabic"/>
          <w:rtl/>
        </w:rPr>
        <w:t>مشروع "قلادة"</w:t>
      </w:r>
      <w:r>
        <w:rPr>
          <w:rFonts w:ascii="Simplified Arabic" w:hAnsi="Simplified Arabic" w:cs="Simplified Arabic" w:hint="cs"/>
          <w:rtl/>
        </w:rPr>
        <w:t xml:space="preserve"> ف</w:t>
      </w:r>
      <w:r w:rsidR="00033F24" w:rsidRPr="00033F24">
        <w:rPr>
          <w:rFonts w:ascii="Simplified Arabic" w:hAnsi="Simplified Arabic" w:cs="Simplified Arabic"/>
          <w:color w:val="000000" w:themeColor="text1"/>
          <w:rtl/>
        </w:rPr>
        <w:t xml:space="preserve">هو مبادرة حكومية تهدف إلى تمكين أصحاب الهمم </w:t>
      </w:r>
      <w:r w:rsidR="00486AD5">
        <w:rPr>
          <w:rFonts w:ascii="Simplified Arabic" w:hAnsi="Simplified Arabic" w:cs="Simplified Arabic" w:hint="cs"/>
          <w:color w:val="000000" w:themeColor="text1"/>
          <w:rtl/>
        </w:rPr>
        <w:t xml:space="preserve">الذين </w:t>
      </w:r>
      <w:r w:rsidR="00033F24" w:rsidRPr="00033F24">
        <w:rPr>
          <w:rFonts w:ascii="Simplified Arabic" w:hAnsi="Simplified Arabic" w:cs="Simplified Arabic"/>
          <w:color w:val="000000" w:themeColor="text1"/>
          <w:rtl/>
        </w:rPr>
        <w:t>تتراوح أعمارهن بين 17 و20 عاماً وتوظيف مواهبهن الإبداعية الواعدة في تصميم مجوهرات مميزة</w:t>
      </w:r>
      <w:r>
        <w:rPr>
          <w:rFonts w:ascii="Simplified Arabic" w:hAnsi="Simplified Arabic" w:cs="Simplified Arabic" w:hint="cs"/>
          <w:color w:val="000000" w:themeColor="text1"/>
          <w:rtl/>
        </w:rPr>
        <w:t>، مع ا</w:t>
      </w:r>
      <w:r w:rsidR="00033F24">
        <w:rPr>
          <w:rFonts w:ascii="Simplified Arabic" w:hAnsi="Simplified Arabic" w:cs="Simplified Arabic" w:hint="cs"/>
          <w:color w:val="000000" w:themeColor="text1"/>
          <w:rtl/>
        </w:rPr>
        <w:t>ستعر</w:t>
      </w:r>
      <w:r>
        <w:rPr>
          <w:rFonts w:ascii="Simplified Arabic" w:hAnsi="Simplified Arabic" w:cs="Simplified Arabic" w:hint="cs"/>
          <w:color w:val="000000" w:themeColor="text1"/>
          <w:rtl/>
        </w:rPr>
        <w:t>ا</w:t>
      </w:r>
      <w:r w:rsidR="00033F24">
        <w:rPr>
          <w:rFonts w:ascii="Simplified Arabic" w:hAnsi="Simplified Arabic" w:cs="Simplified Arabic" w:hint="cs"/>
          <w:color w:val="000000" w:themeColor="text1"/>
          <w:rtl/>
        </w:rPr>
        <w:t>ض</w:t>
      </w:r>
      <w:r w:rsidR="00033F24" w:rsidRPr="00033F24">
        <w:rPr>
          <w:rFonts w:ascii="Simplified Arabic" w:hAnsi="Simplified Arabic" w:cs="Simplified Arabic"/>
          <w:rtl/>
        </w:rPr>
        <w:t xml:space="preserve"> </w:t>
      </w:r>
      <w:r w:rsidR="00CB2ADF" w:rsidRPr="00033F24">
        <w:rPr>
          <w:rFonts w:ascii="Simplified Arabic" w:hAnsi="Simplified Arabic" w:cs="Simplified Arabic"/>
          <w:rtl/>
        </w:rPr>
        <w:t>إبداعات فنية فريدة من الأساور والقلائ</w:t>
      </w:r>
      <w:r w:rsidR="00033F24">
        <w:rPr>
          <w:rFonts w:ascii="Simplified Arabic" w:hAnsi="Simplified Arabic" w:cs="Simplified Arabic"/>
          <w:rtl/>
        </w:rPr>
        <w:t>د ودبابيس الزينة وأزرار القمصان</w:t>
      </w:r>
      <w:r>
        <w:rPr>
          <w:rFonts w:ascii="Simplified Arabic" w:hAnsi="Simplified Arabic" w:cs="Simplified Arabic" w:hint="cs"/>
          <w:rtl/>
        </w:rPr>
        <w:t>،</w:t>
      </w:r>
      <w:r w:rsidR="00CB2ADF" w:rsidRPr="00033F24">
        <w:rPr>
          <w:rFonts w:ascii="Simplified Arabic" w:hAnsi="Simplified Arabic" w:cs="Simplified Arabic"/>
          <w:rtl/>
        </w:rPr>
        <w:t xml:space="preserve"> </w:t>
      </w:r>
      <w:r w:rsidR="00033F24">
        <w:rPr>
          <w:rFonts w:ascii="Simplified Arabic" w:hAnsi="Simplified Arabic" w:cs="Simplified Arabic" w:hint="cs"/>
          <w:rtl/>
        </w:rPr>
        <w:t>ل</w:t>
      </w:r>
      <w:r w:rsidR="00CB2ADF" w:rsidRPr="00033F24">
        <w:rPr>
          <w:rFonts w:ascii="Simplified Arabic" w:hAnsi="Simplified Arabic" w:cs="Simplified Arabic"/>
          <w:color w:val="000000" w:themeColor="text1"/>
          <w:rtl/>
        </w:rPr>
        <w:t xml:space="preserve">يتولى استديو </w:t>
      </w:r>
      <w:r w:rsidR="00CB2ADF" w:rsidRPr="00033F24">
        <w:rPr>
          <w:rFonts w:ascii="Simplified Arabic" w:hAnsi="Simplified Arabic" w:cs="Simplified Arabic"/>
          <w:color w:val="000000" w:themeColor="text1"/>
        </w:rPr>
        <w:t>55FIFTY7</w:t>
      </w:r>
      <w:r w:rsidR="00CB2ADF" w:rsidRPr="00033F24">
        <w:rPr>
          <w:rFonts w:ascii="Simplified Arabic" w:hAnsi="Simplified Arabic" w:cs="Simplified Arabic"/>
          <w:color w:val="000000" w:themeColor="text1"/>
          <w:rtl/>
        </w:rPr>
        <w:t xml:space="preserve"> بدوره تحويل هذه التصاميم إلى قطع ساحرة من المجوهرات </w:t>
      </w:r>
      <w:r w:rsidR="00033F24">
        <w:rPr>
          <w:rFonts w:ascii="Simplified Arabic" w:hAnsi="Simplified Arabic" w:cs="Simplified Arabic" w:hint="cs"/>
          <w:color w:val="000000" w:themeColor="text1"/>
          <w:rtl/>
        </w:rPr>
        <w:t xml:space="preserve">كي </w:t>
      </w:r>
      <w:r w:rsidR="00CB2ADF" w:rsidRPr="00033F24">
        <w:rPr>
          <w:rFonts w:ascii="Simplified Arabic" w:hAnsi="Simplified Arabic" w:cs="Simplified Arabic"/>
          <w:color w:val="000000" w:themeColor="text1"/>
          <w:rtl/>
        </w:rPr>
        <w:t>يتم عرضها خلال المعرض.</w:t>
      </w:r>
    </w:p>
    <w:p w14:paraId="05E365A6" w14:textId="1ED73C2F" w:rsidR="00336A0C" w:rsidRDefault="00C45201" w:rsidP="003745C9">
      <w:pPr>
        <w:pStyle w:val="NoSpacing"/>
        <w:bidi/>
        <w:jc w:val="both"/>
        <w:rPr>
          <w:rFonts w:ascii="Simplified Arabic" w:hAnsi="Simplified Arabic" w:cs="Simplified Arabic"/>
          <w:color w:val="000000" w:themeColor="text1"/>
        </w:rPr>
      </w:pPr>
      <w:r>
        <w:rPr>
          <w:rFonts w:ascii="Simplified Arabic" w:hAnsi="Simplified Arabic" w:cs="Simplified Arabic"/>
          <w:color w:val="000000" w:themeColor="text1"/>
          <w:rtl/>
        </w:rPr>
        <w:t xml:space="preserve"> </w:t>
      </w:r>
    </w:p>
    <w:p w14:paraId="59F042FF" w14:textId="7E660B8C" w:rsidR="00DC7E4D" w:rsidRPr="00A55D42" w:rsidRDefault="00DC7E4D" w:rsidP="00DC7E4D">
      <w:pPr>
        <w:bidi/>
        <w:jc w:val="both"/>
        <w:rPr>
          <w:rFonts w:ascii="Simplified Arabic" w:hAnsi="Simplified Arabic" w:cs="Simplified Arabic"/>
          <w:rtl/>
        </w:rPr>
      </w:pPr>
      <w:r w:rsidRPr="00A55D42">
        <w:rPr>
          <w:rFonts w:ascii="Simplified Arabic" w:hAnsi="Simplified Arabic" w:cs="Simplified Arabic"/>
          <w:color w:val="000000"/>
          <w:shd w:val="clear" w:color="auto" w:fill="FFFFFF"/>
          <w:rtl/>
        </w:rPr>
        <w:t xml:space="preserve">في </w:t>
      </w:r>
      <w:r>
        <w:rPr>
          <w:rFonts w:ascii="Simplified Arabic" w:hAnsi="Simplified Arabic" w:cs="Simplified Arabic" w:hint="cs"/>
          <w:color w:val="000000"/>
          <w:shd w:val="clear" w:color="auto" w:fill="FFFFFF"/>
          <w:rtl/>
        </w:rPr>
        <w:t>ايطار</w:t>
      </w:r>
      <w:r w:rsidRPr="00A55D42">
        <w:rPr>
          <w:rFonts w:ascii="Simplified Arabic" w:hAnsi="Simplified Arabic" w:cs="Simplified Arabic"/>
          <w:color w:val="000000"/>
          <w:shd w:val="clear" w:color="auto" w:fill="FFFFFF"/>
          <w:rtl/>
        </w:rPr>
        <w:t xml:space="preserve"> تعليقه </w:t>
      </w:r>
      <w:bookmarkStart w:id="0" w:name="_GoBack"/>
      <w:bookmarkEnd w:id="0"/>
      <w:r w:rsidRPr="00A55D42">
        <w:rPr>
          <w:rFonts w:ascii="Simplified Arabic" w:hAnsi="Simplified Arabic" w:cs="Simplified Arabic"/>
          <w:color w:val="000000"/>
          <w:shd w:val="clear" w:color="auto" w:fill="FFFFFF"/>
          <w:rtl/>
        </w:rPr>
        <w:t xml:space="preserve">على دور "معرض دبي الدولي للمجوهرات" في استضافة المبادرات المرتقبة، قال لوكا فيرونيسي، مدير المعرض من شركة ’دي في جلوبال لينك‘: "إنه لشرف كبير لنا أن نستضيف مشروع "قلادة" ومسابقة استديو </w:t>
      </w:r>
      <w:r w:rsidRPr="00A55D42">
        <w:rPr>
          <w:rFonts w:ascii="Simplified Arabic" w:hAnsi="Simplified Arabic" w:cs="Simplified Arabic"/>
          <w:color w:val="000000"/>
          <w:shd w:val="clear" w:color="auto" w:fill="FFFFFF"/>
        </w:rPr>
        <w:t>55FIFTY7</w:t>
      </w:r>
      <w:r w:rsidRPr="00A55D42">
        <w:rPr>
          <w:rFonts w:ascii="Simplified Arabic" w:hAnsi="Simplified Arabic" w:cs="Simplified Arabic"/>
          <w:color w:val="000000"/>
          <w:shd w:val="clear" w:color="auto" w:fill="FFFFFF"/>
          <w:rtl/>
        </w:rPr>
        <w:t xml:space="preserve"> للأطفال خلال دورة العام الحالي من "معرض دبي الدولي للمجوهرات"، حيث يشكل المعرض منصة مثالية لإبراز هذين المشروعين اللذين يهدفان إلى تمكين وتشجيع المواهب في عالم التصميم. وقد لمسنا بالفعل استجابة هائلة لهذا النوع من المبادرات ذات الطابع الإيجابي، ما يشكل دليلاً حقيقياً على حجم الاهتمام بالتصاميم الجديدة المبتكرة والحاجة إليها في قطاع المجوهرات. وقد أمدّنا هذا التفاعل بدفعة معنوية كبيرة. وكلنا ثقة أن هذين المشروعين الخيريين سيتركان أثراً عميقاً لدى تجار التجزئة، وممثلي وسائل الإعلام، وسائر زوار "معرض دبي الدولي للمجوهرات"، وذلك من خلال إبراز المخزون الإبداعي الهائل الذي يحمله الأطفال وأصحاب الهمم." </w:t>
      </w:r>
    </w:p>
    <w:p w14:paraId="7FBF43CE" w14:textId="6E00632A" w:rsidR="00B360F1" w:rsidRPr="00033F24" w:rsidRDefault="00C45201" w:rsidP="007C0187">
      <w:pPr>
        <w:pStyle w:val="NoSpacing"/>
        <w:bidi/>
        <w:jc w:val="both"/>
        <w:rPr>
          <w:rFonts w:ascii="Simplified Arabic" w:hAnsi="Simplified Arabic" w:cs="Simplified Arabic"/>
          <w:rtl/>
        </w:rPr>
      </w:pPr>
      <w:r>
        <w:rPr>
          <w:rFonts w:ascii="Simplified Arabic" w:hAnsi="Simplified Arabic" w:cs="Simplified Arabic"/>
          <w:rtl/>
        </w:rPr>
        <w:t xml:space="preserve"> </w:t>
      </w:r>
    </w:p>
    <w:p w14:paraId="67992002" w14:textId="77777777" w:rsidR="00736D73" w:rsidRPr="0019764E" w:rsidRDefault="00AD7983" w:rsidP="007C0187">
      <w:pPr>
        <w:pStyle w:val="NoSpacing"/>
        <w:bidi/>
        <w:jc w:val="both"/>
        <w:rPr>
          <w:rFonts w:ascii="Simplified Arabic" w:hAnsi="Simplified Arabic" w:cs="Simplified Arabic"/>
          <w:bCs/>
          <w:i/>
          <w:rtl/>
        </w:rPr>
      </w:pPr>
      <w:r w:rsidRPr="0019764E">
        <w:rPr>
          <w:rFonts w:ascii="Simplified Arabic" w:hAnsi="Simplified Arabic" w:cs="Simplified Arabic"/>
          <w:bCs/>
          <w:i/>
          <w:rtl/>
        </w:rPr>
        <w:t>ركن المصمم المستقل</w:t>
      </w:r>
    </w:p>
    <w:p w14:paraId="786DD566" w14:textId="34843672" w:rsidR="00026844" w:rsidRPr="00033F24" w:rsidRDefault="00736D73" w:rsidP="00B6730F">
      <w:pPr>
        <w:pStyle w:val="NoSpacing"/>
        <w:bidi/>
        <w:jc w:val="both"/>
        <w:rPr>
          <w:rFonts w:ascii="Simplified Arabic" w:hAnsi="Simplified Arabic" w:cs="Simplified Arabic"/>
          <w:rtl/>
        </w:rPr>
      </w:pPr>
      <w:r w:rsidRPr="00033F24">
        <w:rPr>
          <w:rFonts w:ascii="Simplified Arabic" w:hAnsi="Simplified Arabic" w:cs="Simplified Arabic"/>
          <w:rtl/>
        </w:rPr>
        <w:t>يتيح ركن المصمم المستقل فرصة قيّمة لستة مصممين موهوبين لاستعراض إبداعاتهم الفريدة والاستفادة من فرص البيع</w:t>
      </w:r>
      <w:r w:rsidR="0019764E">
        <w:rPr>
          <w:rFonts w:ascii="Simplified Arabic" w:hAnsi="Simplified Arabic" w:cs="Simplified Arabic"/>
          <w:rtl/>
        </w:rPr>
        <w:t xml:space="preserve"> بالتجزئة وكثافة حضور العملاء. </w:t>
      </w:r>
    </w:p>
    <w:p w14:paraId="75FC6C94" w14:textId="77777777" w:rsidR="00FD5BF4" w:rsidRPr="00033F24" w:rsidRDefault="00FD5BF4" w:rsidP="007C0187">
      <w:pPr>
        <w:pStyle w:val="NoSpacing"/>
        <w:bidi/>
        <w:jc w:val="both"/>
        <w:rPr>
          <w:rFonts w:ascii="Simplified Arabic" w:hAnsi="Simplified Arabic" w:cs="Simplified Arabic"/>
          <w:lang w:val="en-GB"/>
        </w:rPr>
      </w:pPr>
    </w:p>
    <w:p w14:paraId="6FDE5523" w14:textId="77777777" w:rsidR="008F1ED0" w:rsidRPr="0019764E" w:rsidRDefault="00AD7983" w:rsidP="007C0187">
      <w:pPr>
        <w:pStyle w:val="NoSpacing"/>
        <w:bidi/>
        <w:jc w:val="both"/>
        <w:rPr>
          <w:rFonts w:ascii="Simplified Arabic" w:hAnsi="Simplified Arabic" w:cs="Simplified Arabic"/>
          <w:bCs/>
          <w:i/>
          <w:rtl/>
        </w:rPr>
      </w:pPr>
      <w:r w:rsidRPr="0019764E">
        <w:rPr>
          <w:rFonts w:ascii="Simplified Arabic" w:hAnsi="Simplified Arabic" w:cs="Simplified Arabic"/>
          <w:bCs/>
          <w:i/>
          <w:rtl/>
        </w:rPr>
        <w:t>مسابقة الأطفال</w:t>
      </w:r>
    </w:p>
    <w:p w14:paraId="19213ED7" w14:textId="2AE3ABBE" w:rsidR="0092626C" w:rsidRPr="00033F24" w:rsidRDefault="006B10BF" w:rsidP="00CC1803">
      <w:pPr>
        <w:pStyle w:val="NoSpacing"/>
        <w:bidi/>
        <w:jc w:val="both"/>
        <w:rPr>
          <w:rStyle w:val="Hyperlink"/>
          <w:rFonts w:ascii="Simplified Arabic" w:hAnsi="Simplified Arabic" w:cs="Simplified Arabic"/>
          <w:color w:val="1F497D" w:themeColor="text2"/>
          <w:u w:val="none"/>
          <w:rtl/>
          <w:lang w:val="en-GB"/>
        </w:rPr>
      </w:pPr>
      <w:r w:rsidRPr="00033F24">
        <w:rPr>
          <w:rFonts w:ascii="Simplified Arabic" w:hAnsi="Simplified Arabic" w:cs="Simplified Arabic"/>
          <w:rtl/>
        </w:rPr>
        <w:lastRenderedPageBreak/>
        <w:t xml:space="preserve">يستضيف معرض دبي الدولي للمجوهرات بالتعاون مع استديو </w:t>
      </w:r>
      <w:r w:rsidRPr="00033F24">
        <w:rPr>
          <w:rFonts w:ascii="Simplified Arabic" w:hAnsi="Simplified Arabic" w:cs="Simplified Arabic"/>
        </w:rPr>
        <w:t>55FIFTY7</w:t>
      </w:r>
      <w:r w:rsidRPr="00033F24">
        <w:rPr>
          <w:rFonts w:ascii="Simplified Arabic" w:hAnsi="Simplified Arabic" w:cs="Simplified Arabic"/>
          <w:rtl/>
        </w:rPr>
        <w:t xml:space="preserve"> مسابقة ممتعة للأطفال الذين تتراوح أعمارهم بين 10 و16 سنة تهدف لتوجيه مهاراتهم الإبداعية من خلال تصميم قلائد تمثل "السعادة".</w:t>
      </w:r>
    </w:p>
    <w:p w14:paraId="2B7473AE" w14:textId="77777777" w:rsidR="004B13AC" w:rsidRPr="00033F24" w:rsidRDefault="004B13AC" w:rsidP="007C0187">
      <w:pPr>
        <w:pStyle w:val="NoSpacing"/>
        <w:bidi/>
        <w:jc w:val="both"/>
        <w:rPr>
          <w:rStyle w:val="Hyperlink"/>
          <w:rFonts w:ascii="Simplified Arabic" w:hAnsi="Simplified Arabic" w:cs="Simplified Arabic"/>
          <w:color w:val="auto"/>
          <w:u w:val="none"/>
          <w:lang w:val="en-GB"/>
        </w:rPr>
      </w:pPr>
    </w:p>
    <w:p w14:paraId="1E57A131" w14:textId="44B7637C" w:rsidR="004B13AC" w:rsidRPr="000B475B" w:rsidRDefault="004B13AC" w:rsidP="007C0187">
      <w:pPr>
        <w:pStyle w:val="NoSpacing"/>
        <w:bidi/>
        <w:jc w:val="both"/>
        <w:rPr>
          <w:rStyle w:val="Hyperlink"/>
          <w:rFonts w:ascii="Simplified Arabic" w:hAnsi="Simplified Arabic" w:cs="Simplified Arabic"/>
          <w:color w:val="auto"/>
          <w:u w:val="none"/>
        </w:rPr>
      </w:pPr>
      <w:r w:rsidRPr="00033F24">
        <w:rPr>
          <w:rFonts w:ascii="Simplified Arabic" w:hAnsi="Simplified Arabic" w:cs="Simplified Arabic"/>
          <w:rtl/>
        </w:rPr>
        <w:t xml:space="preserve">وأعربت مريم الحساني، الشريك المؤسس والمصمم الرئيسي في استديو 55FIFTY7 عن سعادتها بالتعاون مع المعرض قائلةً: "يشرفني الانضمام إلى معرض دبي الدولي للمجوهرات هذا العام ليس لعرض مجموعاتي الخاصة فحسب، </w:t>
      </w:r>
      <w:r w:rsidR="000B475B">
        <w:rPr>
          <w:rFonts w:ascii="Simplified Arabic" w:hAnsi="Simplified Arabic" w:cs="Simplified Arabic" w:hint="cs"/>
          <w:rtl/>
        </w:rPr>
        <w:t xml:space="preserve">بل أيضاً </w:t>
      </w:r>
      <w:r w:rsidRPr="00033F24">
        <w:rPr>
          <w:rFonts w:ascii="Simplified Arabic" w:hAnsi="Simplified Arabic" w:cs="Simplified Arabic"/>
          <w:rtl/>
        </w:rPr>
        <w:t>لطرح أعمال بعض المصممين المحليين الموهوبين لدينا م</w:t>
      </w:r>
      <w:r w:rsidR="000B475B">
        <w:rPr>
          <w:rFonts w:ascii="Simplified Arabic" w:hAnsi="Simplified Arabic" w:cs="Simplified Arabic"/>
          <w:rtl/>
        </w:rPr>
        <w:t>ن خلال هذه المنصة العالمية</w:t>
      </w:r>
      <w:r w:rsidR="000B475B">
        <w:rPr>
          <w:rFonts w:ascii="Simplified Arabic" w:hAnsi="Simplified Arabic" w:cs="Simplified Arabic" w:hint="cs"/>
          <w:rtl/>
        </w:rPr>
        <w:t xml:space="preserve">، </w:t>
      </w:r>
      <w:r w:rsidRPr="00033F24">
        <w:rPr>
          <w:rFonts w:ascii="Simplified Arabic" w:hAnsi="Simplified Arabic" w:cs="Simplified Arabic"/>
          <w:rtl/>
        </w:rPr>
        <w:t>حيث يسرنا توظيف المعرض كمنبر لتشجيع المصممين الشباب الطموحين على المضي قدماً بصقل مهاراتهم والتعلم وإلهامهم عبر لقاء بعض من أنجح الأسماء في قطاع المجوهرات العالمي".</w:t>
      </w:r>
    </w:p>
    <w:p w14:paraId="22CF8AAD" w14:textId="77777777" w:rsidR="002318A0" w:rsidRPr="00033F24" w:rsidRDefault="002318A0" w:rsidP="007C0187">
      <w:pPr>
        <w:pStyle w:val="NoSpacing"/>
        <w:bidi/>
        <w:jc w:val="both"/>
        <w:rPr>
          <w:rStyle w:val="Hyperlink"/>
          <w:rFonts w:ascii="Simplified Arabic" w:hAnsi="Simplified Arabic" w:cs="Simplified Arabic"/>
          <w:color w:val="auto"/>
          <w:u w:val="none"/>
          <w:lang w:val="en-GB"/>
        </w:rPr>
      </w:pPr>
    </w:p>
    <w:p w14:paraId="0F07D954" w14:textId="77777777" w:rsidR="002318A0" w:rsidRPr="000B475B" w:rsidRDefault="00CB2ADF" w:rsidP="007C0187">
      <w:pPr>
        <w:pStyle w:val="NoSpacing"/>
        <w:bidi/>
        <w:jc w:val="both"/>
        <w:rPr>
          <w:rFonts w:ascii="Simplified Arabic" w:hAnsi="Simplified Arabic" w:cs="Simplified Arabic"/>
          <w:bCs/>
          <w:i/>
          <w:rtl/>
        </w:rPr>
      </w:pPr>
      <w:r w:rsidRPr="000B475B">
        <w:rPr>
          <w:rFonts w:ascii="Simplified Arabic" w:hAnsi="Simplified Arabic" w:cs="Simplified Arabic"/>
          <w:bCs/>
          <w:i/>
          <w:rtl/>
        </w:rPr>
        <w:t xml:space="preserve">قلادة </w:t>
      </w:r>
    </w:p>
    <w:p w14:paraId="3E3FC3EA" w14:textId="2A626499" w:rsidR="00CC1803" w:rsidRPr="00CD00EE" w:rsidRDefault="00CB2ADF" w:rsidP="00CC1803">
      <w:pPr>
        <w:pStyle w:val="NoSpacing"/>
        <w:bidi/>
        <w:jc w:val="both"/>
        <w:rPr>
          <w:rFonts w:ascii="Simplified Arabic" w:hAnsi="Simplified Arabic" w:cs="Simplified Arabic"/>
          <w:rtl/>
        </w:rPr>
      </w:pPr>
      <w:r w:rsidRPr="00CD00EE">
        <w:rPr>
          <w:rFonts w:ascii="Simplified Arabic" w:hAnsi="Simplified Arabic" w:cs="Simplified Arabic"/>
          <w:rtl/>
        </w:rPr>
        <w:t>يندرج مشروع "قلادة" في إطار الس</w:t>
      </w:r>
      <w:r w:rsidR="000B475B" w:rsidRPr="00CD00EE">
        <w:rPr>
          <w:rFonts w:ascii="Simplified Arabic" w:hAnsi="Simplified Arabic" w:cs="Simplified Arabic"/>
          <w:rtl/>
        </w:rPr>
        <w:t>ياسة الوطنية التي أطلقها صاحب السمو الشيخ محمد بن راشد آل مكتوم نائب رئيس الدولة رئيس مجلس الوزراء حاكم دبي</w:t>
      </w:r>
      <w:r w:rsidR="007C0187" w:rsidRPr="00CD00EE">
        <w:rPr>
          <w:rFonts w:ascii="Simplified Arabic" w:hAnsi="Simplified Arabic" w:cs="Simplified Arabic"/>
          <w:rtl/>
        </w:rPr>
        <w:t>، رعاه الله</w:t>
      </w:r>
      <w:r w:rsidR="000B475B" w:rsidRPr="00CD00EE">
        <w:rPr>
          <w:rFonts w:ascii="Simplified Arabic" w:hAnsi="Simplified Arabic" w:cs="Simplified Arabic"/>
          <w:rtl/>
        </w:rPr>
        <w:t xml:space="preserve"> لتمكين أصحاب الهمم.</w:t>
      </w:r>
      <w:r w:rsidR="00CC1803">
        <w:rPr>
          <w:rFonts w:ascii="Simplified Arabic" w:hAnsi="Simplified Arabic" w:cs="Simplified Arabic" w:hint="cs"/>
          <w:rtl/>
        </w:rPr>
        <w:t xml:space="preserve"> ة</w:t>
      </w:r>
      <w:r w:rsidR="00CC1803" w:rsidRPr="00CD00EE">
        <w:rPr>
          <w:rFonts w:ascii="Simplified Arabic" w:hAnsi="Simplified Arabic" w:cs="Simplified Arabic"/>
          <w:rtl/>
        </w:rPr>
        <w:t xml:space="preserve">يقوم المشروع على إنتاج مجوهرات فنية مصممة بأنامل أصحاب الهمم </w:t>
      </w:r>
      <w:r w:rsidR="00CC1803" w:rsidRPr="00CD00EE">
        <w:rPr>
          <w:rFonts w:ascii="Simplified Arabic" w:hAnsi="Simplified Arabic" w:cs="Simplified Arabic"/>
          <w:b/>
          <w:bCs/>
          <w:rtl/>
        </w:rPr>
        <w:t>المواطنات</w:t>
      </w:r>
      <w:r w:rsidR="00CC1803">
        <w:rPr>
          <w:rFonts w:ascii="Simplified Arabic" w:hAnsi="Simplified Arabic" w:cs="Simplified Arabic" w:hint="cs"/>
          <w:b/>
          <w:bCs/>
          <w:rtl/>
        </w:rPr>
        <w:t>،</w:t>
      </w:r>
      <w:r w:rsidR="00CC1803" w:rsidRPr="00CD00EE">
        <w:rPr>
          <w:rFonts w:ascii="Simplified Arabic" w:hAnsi="Simplified Arabic" w:cs="Simplified Arabic"/>
          <w:rtl/>
        </w:rPr>
        <w:t xml:space="preserve"> حيث تم اختيار 10 فتيات تتراوح أعمارهن بين 17 و20 سنة لتقديم تصاميمهن خلال معرض دبي الدولي للمجوهرات.</w:t>
      </w:r>
      <w:r w:rsidR="00C45201">
        <w:rPr>
          <w:rFonts w:ascii="Simplified Arabic" w:hAnsi="Simplified Arabic" w:cs="Simplified Arabic"/>
          <w:rtl/>
        </w:rPr>
        <w:t xml:space="preserve"> </w:t>
      </w:r>
    </w:p>
    <w:p w14:paraId="3B29341F" w14:textId="78226F4A" w:rsidR="002318A0" w:rsidRPr="00CD00EE" w:rsidRDefault="002318A0" w:rsidP="00CC1803">
      <w:pPr>
        <w:pStyle w:val="NoSpacing"/>
        <w:bidi/>
        <w:jc w:val="both"/>
        <w:rPr>
          <w:rFonts w:ascii="Simplified Arabic" w:hAnsi="Simplified Arabic" w:cs="Simplified Arabic"/>
          <w:rtl/>
        </w:rPr>
      </w:pPr>
    </w:p>
    <w:p w14:paraId="36C1637A" w14:textId="77777777" w:rsidR="002318A0" w:rsidRPr="00CD00EE" w:rsidRDefault="002318A0" w:rsidP="007C0187">
      <w:pPr>
        <w:pStyle w:val="NoSpacing"/>
        <w:bidi/>
        <w:jc w:val="both"/>
        <w:rPr>
          <w:rFonts w:ascii="Simplified Arabic" w:hAnsi="Simplified Arabic" w:cs="Simplified Arabic"/>
          <w:lang w:val="en-GB"/>
        </w:rPr>
      </w:pPr>
    </w:p>
    <w:p w14:paraId="34120D79" w14:textId="767A06B5" w:rsidR="002318A0" w:rsidRPr="00CD00EE" w:rsidRDefault="002318A0" w:rsidP="007C0187">
      <w:pPr>
        <w:pStyle w:val="NoSpacing"/>
        <w:bidi/>
        <w:jc w:val="both"/>
        <w:rPr>
          <w:rFonts w:ascii="Simplified Arabic" w:hAnsi="Simplified Arabic" w:cs="Simplified Arabic"/>
          <w:rtl/>
        </w:rPr>
      </w:pPr>
      <w:r w:rsidRPr="00CD00EE">
        <w:rPr>
          <w:rFonts w:ascii="Simplified Arabic" w:hAnsi="Simplified Arabic" w:cs="Simplified Arabic"/>
          <w:rtl/>
        </w:rPr>
        <w:t>و</w:t>
      </w:r>
      <w:r w:rsidR="00B6730F">
        <w:rPr>
          <w:rFonts w:ascii="Simplified Arabic" w:hAnsi="Simplified Arabic" w:cs="Simplified Arabic" w:hint="cs"/>
          <w:rtl/>
        </w:rPr>
        <w:t>س</w:t>
      </w:r>
      <w:r w:rsidRPr="00CD00EE">
        <w:rPr>
          <w:rFonts w:ascii="Simplified Arabic" w:hAnsi="Simplified Arabic" w:cs="Simplified Arabic"/>
          <w:rtl/>
        </w:rPr>
        <w:t>تشمل المنتجات المعروضة أساور وقلائد ودبابيس للزينة وأزرار قمصان مصممة باستخدام أحجار باللون الأحمر والأخضر والأزرق أو تدرجات تجمع الألوان الثلاث بالإضافة إلى الفضة المطلية بالذهب والروديوم المطلي بالفضة.</w:t>
      </w:r>
    </w:p>
    <w:p w14:paraId="339B9FBE" w14:textId="77777777" w:rsidR="00BA6E40" w:rsidRPr="00CD00EE" w:rsidRDefault="00BA6E40" w:rsidP="007C0187">
      <w:pPr>
        <w:pStyle w:val="NoSpacing"/>
        <w:bidi/>
        <w:jc w:val="both"/>
        <w:rPr>
          <w:rFonts w:ascii="Simplified Arabic" w:hAnsi="Simplified Arabic" w:cs="Simplified Arabic"/>
          <w:lang w:val="en-GB"/>
        </w:rPr>
      </w:pPr>
    </w:p>
    <w:p w14:paraId="744C0C1E" w14:textId="51F69F34" w:rsidR="00BA6E40" w:rsidRPr="00033F24" w:rsidRDefault="00BA6E40" w:rsidP="00B6730F">
      <w:pPr>
        <w:pStyle w:val="NoSpacing"/>
        <w:bidi/>
        <w:jc w:val="both"/>
        <w:rPr>
          <w:rFonts w:ascii="Simplified Arabic" w:hAnsi="Simplified Arabic" w:cs="Simplified Arabic"/>
          <w:rtl/>
        </w:rPr>
      </w:pPr>
      <w:r w:rsidRPr="00CD00EE">
        <w:rPr>
          <w:rFonts w:ascii="Simplified Arabic" w:hAnsi="Simplified Arabic" w:cs="Simplified Arabic"/>
          <w:rtl/>
        </w:rPr>
        <w:t>وتعليقاً على</w:t>
      </w:r>
      <w:r w:rsidR="00B6730F">
        <w:rPr>
          <w:rFonts w:ascii="Simplified Arabic" w:hAnsi="Simplified Arabic" w:cs="Simplified Arabic" w:hint="cs"/>
          <w:rtl/>
        </w:rPr>
        <w:t xml:space="preserve"> الشراكة المرتقبة مع</w:t>
      </w:r>
      <w:r w:rsidRPr="00CD00EE">
        <w:rPr>
          <w:rFonts w:ascii="Simplified Arabic" w:hAnsi="Simplified Arabic" w:cs="Simplified Arabic"/>
          <w:rtl/>
        </w:rPr>
        <w:t xml:space="preserve"> </w:t>
      </w:r>
      <w:r w:rsidR="00B6730F" w:rsidRPr="00033F24">
        <w:rPr>
          <w:rFonts w:ascii="Simplified Arabic" w:hAnsi="Simplified Arabic" w:cs="Simplified Arabic"/>
          <w:rtl/>
        </w:rPr>
        <w:t>معرض دبي الدولي للمجوهرات</w:t>
      </w:r>
      <w:r w:rsidRPr="00CD00EE">
        <w:rPr>
          <w:rFonts w:ascii="Simplified Arabic" w:hAnsi="Simplified Arabic" w:cs="Simplified Arabic"/>
          <w:rtl/>
        </w:rPr>
        <w:t xml:space="preserve">، </w:t>
      </w:r>
      <w:r w:rsidR="00B6730F">
        <w:rPr>
          <w:rFonts w:ascii="Simplified Arabic" w:hAnsi="Simplified Arabic" w:cs="Simplified Arabic" w:hint="cs"/>
          <w:rtl/>
        </w:rPr>
        <w:t>قالت</w:t>
      </w:r>
      <w:r w:rsidR="00B6730F" w:rsidRPr="00CD00EE">
        <w:rPr>
          <w:rFonts w:ascii="Simplified Arabic" w:hAnsi="Simplified Arabic" w:cs="Simplified Arabic" w:hint="cs"/>
          <w:rtl/>
        </w:rPr>
        <w:t xml:space="preserve"> </w:t>
      </w:r>
      <w:r w:rsidR="001A5136" w:rsidRPr="00CD00EE">
        <w:rPr>
          <w:rFonts w:ascii="Simplified Arabic" w:hAnsi="Simplified Arabic" w:cs="Simplified Arabic" w:hint="cs"/>
          <w:rtl/>
        </w:rPr>
        <w:t>وفاء حمد بن سليمان</w:t>
      </w:r>
      <w:r w:rsidR="00B6730F">
        <w:rPr>
          <w:rFonts w:ascii="Simplified Arabic" w:hAnsi="Simplified Arabic" w:cs="Simplified Arabic" w:hint="cs"/>
          <w:rtl/>
        </w:rPr>
        <w:t>،</w:t>
      </w:r>
      <w:r w:rsidR="001A5136" w:rsidRPr="00CD00EE">
        <w:rPr>
          <w:rFonts w:ascii="Simplified Arabic" w:hAnsi="Simplified Arabic" w:cs="Simplified Arabic" w:hint="cs"/>
          <w:rtl/>
        </w:rPr>
        <w:t xml:space="preserve"> مديرة إدارة رعاية وتأهيل أصحاب الهمم بوزارة تنمية المجتمع</w:t>
      </w:r>
      <w:r w:rsidR="00B6730F">
        <w:rPr>
          <w:rFonts w:ascii="Simplified Arabic" w:hAnsi="Simplified Arabic" w:cs="Simplified Arabic" w:hint="cs"/>
          <w:rtl/>
        </w:rPr>
        <w:t>: "نفخر</w:t>
      </w:r>
      <w:r w:rsidR="001A5136" w:rsidRPr="00CD00EE">
        <w:rPr>
          <w:rFonts w:ascii="Simplified Arabic" w:hAnsi="Simplified Arabic" w:cs="Simplified Arabic" w:hint="cs"/>
          <w:rtl/>
        </w:rPr>
        <w:t xml:space="preserve"> </w:t>
      </w:r>
      <w:r w:rsidR="00B6730F">
        <w:rPr>
          <w:rFonts w:ascii="Simplified Arabic" w:hAnsi="Simplified Arabic" w:cs="Simplified Arabic" w:hint="cs"/>
          <w:rtl/>
        </w:rPr>
        <w:t>ب</w:t>
      </w:r>
      <w:r w:rsidRPr="00CD00EE">
        <w:rPr>
          <w:rFonts w:ascii="Simplified Arabic" w:hAnsi="Simplified Arabic" w:cs="Simplified Arabic"/>
          <w:rtl/>
        </w:rPr>
        <w:t xml:space="preserve">عرض إبداعات مشروع "قلادة" في هذه الفعالية المرموقة لتسليط الضوء على الدور الفاعل الذي يؤديه المصممون من </w:t>
      </w:r>
      <w:r w:rsidR="00012DA5" w:rsidRPr="00CD00EE">
        <w:rPr>
          <w:rFonts w:ascii="Simplified Arabic" w:hAnsi="Simplified Arabic" w:cs="Simplified Arabic"/>
          <w:rtl/>
        </w:rPr>
        <w:t xml:space="preserve">أصحاب الهمم في قطاع المجوهرات. </w:t>
      </w:r>
      <w:r w:rsidRPr="00CD00EE">
        <w:rPr>
          <w:rFonts w:ascii="Simplified Arabic" w:hAnsi="Simplified Arabic" w:cs="Simplified Arabic"/>
          <w:rtl/>
        </w:rPr>
        <w:t xml:space="preserve">حيث تتميز تصاميمهم بطابعٍ فريد يعكس أحاسيسهم المرهفة وقصصهم </w:t>
      </w:r>
      <w:r w:rsidR="007D091D" w:rsidRPr="00CD00EE">
        <w:rPr>
          <w:rFonts w:ascii="Simplified Arabic" w:hAnsi="Simplified Arabic" w:cs="Simplified Arabic"/>
          <w:rtl/>
        </w:rPr>
        <w:t>الجميلة، ما</w:t>
      </w:r>
      <w:r w:rsidRPr="00CD00EE">
        <w:rPr>
          <w:rFonts w:ascii="Simplified Arabic" w:hAnsi="Simplified Arabic" w:cs="Simplified Arabic"/>
          <w:rtl/>
        </w:rPr>
        <w:t xml:space="preserve"> يجعل منها جديرة بالاستكشاف والدعم، لذا نتطلع لرؤيتكم جميعاً في معرض دبي الدولي للمجوهرات".</w:t>
      </w:r>
      <w:r w:rsidR="00C45201">
        <w:rPr>
          <w:rFonts w:ascii="Simplified Arabic" w:hAnsi="Simplified Arabic" w:cs="Simplified Arabic"/>
          <w:rtl/>
        </w:rPr>
        <w:t xml:space="preserve"> </w:t>
      </w:r>
    </w:p>
    <w:p w14:paraId="2479E1C5" w14:textId="77777777" w:rsidR="00DD511C" w:rsidRPr="00033F24" w:rsidRDefault="00DD511C" w:rsidP="007C0187">
      <w:pPr>
        <w:pStyle w:val="NoSpacing"/>
        <w:bidi/>
        <w:jc w:val="both"/>
        <w:rPr>
          <w:rStyle w:val="Hyperlink"/>
          <w:rFonts w:ascii="Simplified Arabic" w:hAnsi="Simplified Arabic" w:cs="Simplified Arabic"/>
          <w:color w:val="auto"/>
          <w:u w:val="none"/>
          <w:lang w:val="en-GB"/>
        </w:rPr>
      </w:pPr>
    </w:p>
    <w:p w14:paraId="72D71A9B" w14:textId="77777777" w:rsidR="004B13AC" w:rsidRPr="00033F24" w:rsidRDefault="0092626C" w:rsidP="007C0187">
      <w:pPr>
        <w:pStyle w:val="NoSpacing"/>
        <w:bidi/>
        <w:jc w:val="both"/>
        <w:rPr>
          <w:rFonts w:ascii="Simplified Arabic" w:hAnsi="Simplified Arabic" w:cs="Simplified Arabic"/>
          <w:rtl/>
        </w:rPr>
      </w:pPr>
      <w:r w:rsidRPr="00033F24">
        <w:rPr>
          <w:rFonts w:ascii="Simplified Arabic" w:hAnsi="Simplified Arabic" w:cs="Simplified Arabic"/>
          <w:rtl/>
        </w:rPr>
        <w:t>ويفتح "معرض دبي الدولي للمجوهرات" أبوابه للزوار من الساعة 2 ظهراً وحتى الساعة 10 ليلاً أيام 14 و15 و17 نوفمبر 2018، ومن الساعة 3 عصراً وحتى الساعة 10 ليلاً يوم الجمعة 16 نوفمبر 2018. الدخول مجاني</w:t>
      </w:r>
      <w:hyperlink r:id="rId6" w:history="1">
        <w:r w:rsidRPr="00033F24">
          <w:rPr>
            <w:rStyle w:val="Hyperlink"/>
            <w:rFonts w:ascii="Simplified Arabic" w:hAnsi="Simplified Arabic" w:cs="Simplified Arabic"/>
            <w:color w:val="auto"/>
            <w:u w:val="none"/>
            <w:rtl/>
          </w:rPr>
          <w:t xml:space="preserve"> التسجيل</w:t>
        </w:r>
      </w:hyperlink>
      <w:r w:rsidRPr="00033F24">
        <w:rPr>
          <w:rFonts w:ascii="Simplified Arabic" w:hAnsi="Simplified Arabic" w:cs="Simplified Arabic"/>
          <w:rtl/>
        </w:rPr>
        <w:t xml:space="preserve"> متاح الآن للعاملين في قطاع التجارة. للمزيد من التفاصيل، يرجى زيارة الموقع الإلكتروني:</w:t>
      </w:r>
      <w:hyperlink r:id="rId7" w:history="1">
        <w:r w:rsidRPr="00033F24">
          <w:rPr>
            <w:rStyle w:val="Hyperlink"/>
            <w:rFonts w:ascii="Simplified Arabic" w:hAnsi="Simplified Arabic" w:cs="Simplified Arabic"/>
            <w:color w:val="auto"/>
            <w:u w:val="none"/>
          </w:rPr>
          <w:t>www.jewelleryshow.com</w:t>
        </w:r>
      </w:hyperlink>
      <w:r w:rsidRPr="00033F24">
        <w:rPr>
          <w:rStyle w:val="Hyperlink"/>
          <w:rFonts w:ascii="Simplified Arabic" w:hAnsi="Simplified Arabic" w:cs="Simplified Arabic"/>
          <w:color w:val="auto"/>
          <w:u w:val="none"/>
        </w:rPr>
        <w:t>.</w:t>
      </w:r>
      <w:r w:rsidRPr="00033F24">
        <w:rPr>
          <w:rFonts w:ascii="Simplified Arabic" w:hAnsi="Simplified Arabic" w:cs="Simplified Arabic"/>
        </w:rPr>
        <w:t xml:space="preserve"> </w:t>
      </w:r>
    </w:p>
    <w:p w14:paraId="4124968F" w14:textId="77777777" w:rsidR="00BD2EB4" w:rsidRPr="00033F24" w:rsidRDefault="00BD2EB4" w:rsidP="007C0187">
      <w:pPr>
        <w:pStyle w:val="NoSpacing"/>
        <w:bidi/>
        <w:jc w:val="both"/>
        <w:rPr>
          <w:rFonts w:ascii="Simplified Arabic" w:hAnsi="Simplified Arabic" w:cs="Simplified Arabic"/>
          <w:lang w:val="en-GB"/>
        </w:rPr>
      </w:pPr>
    </w:p>
    <w:p w14:paraId="7D4472BF" w14:textId="7C6E9E33" w:rsidR="00B6730F" w:rsidRDefault="00DF352E" w:rsidP="00B6730F">
      <w:pPr>
        <w:bidi/>
        <w:jc w:val="center"/>
        <w:rPr>
          <w:rFonts w:ascii="Simplified Arabic" w:hAnsi="Simplified Arabic" w:cs="Simplified Arabic"/>
          <w:b/>
          <w:sz w:val="22"/>
          <w:szCs w:val="22"/>
          <w:rtl/>
        </w:rPr>
      </w:pPr>
      <w:r w:rsidRPr="00033F24">
        <w:rPr>
          <w:rFonts w:ascii="Simplified Arabic" w:hAnsi="Simplified Arabic" w:cs="Simplified Arabic"/>
          <w:b/>
          <w:sz w:val="22"/>
          <w:szCs w:val="22"/>
        </w:rPr>
        <w:t xml:space="preserve"> </w:t>
      </w:r>
      <w:r w:rsidRPr="00033F24">
        <w:rPr>
          <w:rFonts w:ascii="Simplified Arabic" w:hAnsi="Simplified Arabic" w:cs="Simplified Arabic"/>
          <w:b/>
          <w:sz w:val="22"/>
          <w:szCs w:val="22"/>
          <w:rtl/>
        </w:rPr>
        <w:t>-انتهى-</w:t>
      </w:r>
    </w:p>
    <w:p w14:paraId="199282B5" w14:textId="77777777" w:rsidR="00B6730F" w:rsidRPr="00033F24" w:rsidRDefault="00B6730F" w:rsidP="00C45201">
      <w:pPr>
        <w:bidi/>
        <w:jc w:val="both"/>
        <w:rPr>
          <w:rFonts w:ascii="Simplified Arabic" w:hAnsi="Simplified Arabic" w:cs="Simplified Arabic"/>
          <w:b/>
          <w:sz w:val="22"/>
          <w:szCs w:val="22"/>
          <w:rtl/>
        </w:rPr>
      </w:pPr>
    </w:p>
    <w:p w14:paraId="3E52EDDD" w14:textId="77777777" w:rsidR="00B6730F" w:rsidRDefault="00B6730F" w:rsidP="00B6730F">
      <w:pPr>
        <w:bidi/>
        <w:jc w:val="both"/>
        <w:rPr>
          <w:rFonts w:ascii="Simplified Arabic" w:eastAsia="Calibri" w:hAnsi="Simplified Arabic" w:cs="Simplified Arabic"/>
          <w:bCs/>
          <w:u w:val="single"/>
          <w:lang w:val="en-US"/>
        </w:rPr>
      </w:pPr>
      <w:r>
        <w:rPr>
          <w:rFonts w:ascii="Simplified Arabic" w:hAnsi="Simplified Arabic" w:cs="Simplified Arabic" w:hint="cs"/>
          <w:bCs/>
          <w:u w:val="single"/>
          <w:rtl/>
        </w:rPr>
        <w:t>للاستفسارات الإعلامية، يرجى التواصل مع ’كاتش إنترناشيونال‘:</w:t>
      </w:r>
    </w:p>
    <w:p w14:paraId="0E7C15EC" w14:textId="3B0802B0" w:rsidR="00B6730F" w:rsidRDefault="00CC1803" w:rsidP="00CC1803">
      <w:pPr>
        <w:bidi/>
        <w:jc w:val="both"/>
        <w:rPr>
          <w:rFonts w:ascii="Simplified Arabic" w:eastAsia="Times New Roman" w:hAnsi="Simplified Arabic" w:cs="Simplified Arabic"/>
          <w:color w:val="000000" w:themeColor="text1"/>
          <w:rtl/>
        </w:rPr>
      </w:pPr>
      <w:r>
        <w:rPr>
          <w:rFonts w:ascii="Simplified Arabic" w:hAnsi="Simplified Arabic" w:cs="Simplified Arabic" w:hint="cs"/>
          <w:color w:val="000000" w:themeColor="text1"/>
          <w:rtl/>
        </w:rPr>
        <w:t>تريشيا</w:t>
      </w:r>
      <w:r w:rsidR="00B6730F">
        <w:rPr>
          <w:rFonts w:ascii="Simplified Arabic" w:hAnsi="Simplified Arabic" w:cs="Simplified Arabic" w:hint="cs"/>
          <w:color w:val="000000" w:themeColor="text1"/>
          <w:rtl/>
        </w:rPr>
        <w:t xml:space="preserve"> جيمينا، </w:t>
      </w:r>
      <w:r>
        <w:rPr>
          <w:rFonts w:ascii="Simplified Arabic" w:hAnsi="Simplified Arabic" w:cs="Simplified Arabic" w:hint="cs"/>
          <w:color w:val="000000" w:themeColor="text1"/>
          <w:rtl/>
        </w:rPr>
        <w:t>مديرة</w:t>
      </w:r>
      <w:r w:rsidR="00B6730F">
        <w:rPr>
          <w:rFonts w:ascii="Simplified Arabic" w:hAnsi="Simplified Arabic" w:cs="Simplified Arabic" w:hint="cs"/>
          <w:color w:val="000000" w:themeColor="text1"/>
          <w:rtl/>
        </w:rPr>
        <w:t xml:space="preserve"> تجربة العملاء، ’كاتش إنترناشيونال‘،</w:t>
      </w:r>
      <w:hyperlink r:id="rId8" w:history="1">
        <w:r w:rsidR="00B6730F">
          <w:rPr>
            <w:rStyle w:val="Hyperlink"/>
            <w:rFonts w:ascii="Simplified Arabic" w:hAnsi="Simplified Arabic" w:cs="Simplified Arabic" w:hint="cs"/>
          </w:rPr>
          <w:t>tricia@katchthis.com</w:t>
        </w:r>
      </w:hyperlink>
      <w:r w:rsidR="00B6730F">
        <w:rPr>
          <w:rFonts w:ascii="Simplified Arabic" w:hAnsi="Simplified Arabic" w:cs="Simplified Arabic" w:hint="cs"/>
          <w:color w:val="000000" w:themeColor="text1"/>
        </w:rPr>
        <w:t xml:space="preserve"> </w:t>
      </w:r>
      <w:r w:rsidR="00B6730F">
        <w:rPr>
          <w:rFonts w:ascii="Simplified Arabic" w:hAnsi="Simplified Arabic" w:cs="Simplified Arabic" w:hint="cs"/>
          <w:color w:val="000000" w:themeColor="text1"/>
          <w:rtl/>
        </w:rPr>
        <w:t>، 3438 913 50 971+</w:t>
      </w:r>
    </w:p>
    <w:p w14:paraId="4961C205" w14:textId="3D5BDCED" w:rsidR="00B6730F" w:rsidRDefault="00B6730F" w:rsidP="00B6730F">
      <w:pPr>
        <w:bidi/>
        <w:rPr>
          <w:rFonts w:ascii="Simplified Arabic" w:eastAsiaTheme="minorHAnsi" w:hAnsi="Simplified Arabic" w:cs="Simplified Arabic"/>
          <w:color w:val="000000" w:themeColor="text1"/>
          <w:rtl/>
          <w:lang w:bidi="ar-SA"/>
        </w:rPr>
      </w:pPr>
      <w:r>
        <w:rPr>
          <w:rFonts w:ascii="Simplified Arabic" w:hAnsi="Simplified Arabic" w:cs="Simplified Arabic" w:hint="cs"/>
          <w:rtl/>
        </w:rPr>
        <w:lastRenderedPageBreak/>
        <w:t xml:space="preserve">آنا آين، </w:t>
      </w:r>
      <w:r w:rsidR="00CC1803">
        <w:rPr>
          <w:rFonts w:ascii="Simplified Arabic" w:hAnsi="Simplified Arabic" w:cs="Simplified Arabic" w:hint="cs"/>
          <w:rtl/>
        </w:rPr>
        <w:t>مديرة</w:t>
      </w:r>
      <w:r>
        <w:rPr>
          <w:rFonts w:ascii="Simplified Arabic" w:hAnsi="Simplified Arabic" w:cs="Simplified Arabic" w:hint="cs"/>
          <w:rtl/>
        </w:rPr>
        <w:t xml:space="preserve"> العلاقات العامة، ’كاتش إنترناشيونال‘ ،</w:t>
      </w:r>
      <w:hyperlink r:id="rId9" w:history="1">
        <w:r>
          <w:rPr>
            <w:rStyle w:val="Hyperlink"/>
            <w:rFonts w:ascii="Simplified Arabic" w:hAnsi="Simplified Arabic" w:cs="Simplified Arabic" w:hint="cs"/>
          </w:rPr>
          <w:t>anna@katchthis.com</w:t>
        </w:r>
      </w:hyperlink>
      <w:r>
        <w:rPr>
          <w:rFonts w:ascii="Simplified Arabic" w:hAnsi="Simplified Arabic" w:cs="Simplified Arabic" w:hint="cs"/>
          <w:color w:val="000000" w:themeColor="text1"/>
        </w:rPr>
        <w:t xml:space="preserve"> </w:t>
      </w:r>
      <w:r>
        <w:rPr>
          <w:rFonts w:ascii="Simplified Arabic" w:hAnsi="Simplified Arabic" w:cs="Simplified Arabic" w:hint="cs"/>
          <w:color w:val="000000" w:themeColor="text1"/>
          <w:rtl/>
          <w:lang w:bidi="ar-SA"/>
        </w:rPr>
        <w:t xml:space="preserve">، </w:t>
      </w:r>
      <w:r>
        <w:rPr>
          <w:rFonts w:ascii="Simplified Arabic" w:hAnsi="Simplified Arabic" w:cs="Simplified Arabic" w:hint="cs"/>
          <w:color w:val="000000" w:themeColor="text1"/>
        </w:rPr>
        <w:t>+971 50 103 2855</w:t>
      </w:r>
    </w:p>
    <w:p w14:paraId="1D284482" w14:textId="77777777" w:rsidR="0092626C" w:rsidRPr="00033F24" w:rsidRDefault="0092626C" w:rsidP="007C0187">
      <w:pPr>
        <w:bidi/>
        <w:jc w:val="center"/>
        <w:rPr>
          <w:rFonts w:ascii="Simplified Arabic" w:hAnsi="Simplified Arabic" w:cs="Simplified Arabic"/>
          <w:b/>
          <w:sz w:val="22"/>
          <w:szCs w:val="22"/>
          <w:lang w:bidi="ar-SA"/>
        </w:rPr>
      </w:pPr>
    </w:p>
    <w:p w14:paraId="2CD8FA88" w14:textId="77777777" w:rsidR="008C229A" w:rsidRPr="00033F24" w:rsidRDefault="008C229A" w:rsidP="007C0187">
      <w:pPr>
        <w:pStyle w:val="NoSpacing"/>
        <w:bidi/>
        <w:rPr>
          <w:rFonts w:ascii="Simplified Arabic" w:hAnsi="Simplified Arabic" w:cs="Simplified Arabic"/>
          <w:b/>
          <w:sz w:val="22"/>
          <w:szCs w:val="22"/>
          <w:u w:val="single"/>
          <w:lang w:val="en-GB"/>
        </w:rPr>
      </w:pPr>
    </w:p>
    <w:p w14:paraId="1B0FFBF0" w14:textId="77777777" w:rsidR="0092626C" w:rsidRPr="00033F24" w:rsidRDefault="0092626C" w:rsidP="007C0187">
      <w:pPr>
        <w:pStyle w:val="NoSpacing"/>
        <w:bidi/>
        <w:rPr>
          <w:rFonts w:ascii="Simplified Arabic" w:hAnsi="Simplified Arabic" w:cs="Simplified Arabic"/>
          <w:sz w:val="20"/>
          <w:szCs w:val="20"/>
          <w:lang w:val="en-GB"/>
        </w:rPr>
      </w:pPr>
    </w:p>
    <w:sectPr w:rsidR="0092626C" w:rsidRPr="00033F24" w:rsidSect="00797983">
      <w:headerReference w:type="default" r:id="rId10"/>
      <w:pgSz w:w="11900" w:h="16840"/>
      <w:pgMar w:top="1440" w:right="887" w:bottom="1440" w:left="137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23BA30" w14:textId="77777777" w:rsidR="00B2560E" w:rsidRDefault="00B2560E" w:rsidP="00D8754D">
      <w:r>
        <w:separator/>
      </w:r>
    </w:p>
  </w:endnote>
  <w:endnote w:type="continuationSeparator" w:id="0">
    <w:p w14:paraId="5C0C742D" w14:textId="77777777" w:rsidR="00B2560E" w:rsidRDefault="00B2560E" w:rsidP="00D87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0711E" w14:textId="77777777" w:rsidR="00B2560E" w:rsidRDefault="00B2560E" w:rsidP="00D8754D">
      <w:r>
        <w:separator/>
      </w:r>
    </w:p>
  </w:footnote>
  <w:footnote w:type="continuationSeparator" w:id="0">
    <w:p w14:paraId="6DC2836D" w14:textId="77777777" w:rsidR="00B2560E" w:rsidRDefault="00B2560E" w:rsidP="00D87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D39AB" w14:textId="77777777" w:rsidR="00D8754D" w:rsidRDefault="00D8754D">
    <w:pPr>
      <w:pStyle w:val="Header"/>
      <w:bidi/>
      <w:rPr>
        <w:rtl/>
      </w:rPr>
    </w:pPr>
    <w:r>
      <w:rPr>
        <w:rFonts w:hint="cs"/>
        <w:noProof/>
        <w:rtl/>
        <w:lang w:val="en-US" w:bidi="ar-SA"/>
      </w:rPr>
      <w:drawing>
        <wp:anchor distT="0" distB="0" distL="114300" distR="114300" simplePos="0" relativeHeight="251659264" behindDoc="0" locked="0" layoutInCell="1" allowOverlap="1" wp14:anchorId="09F33E78" wp14:editId="53B0251C">
          <wp:simplePos x="0" y="0"/>
          <wp:positionH relativeFrom="column">
            <wp:posOffset>2057400</wp:posOffset>
          </wp:positionH>
          <wp:positionV relativeFrom="page">
            <wp:posOffset>106045</wp:posOffset>
          </wp:positionV>
          <wp:extent cx="1600200" cy="1286510"/>
          <wp:effectExtent l="0" t="0" r="0" b="0"/>
          <wp:wrapSquare wrapText="bothSides"/>
          <wp:docPr id="1" name="Picture 1" descr="C:\Users\Euan Megson\AppData\Local\Microsoft\Windows\INetCache\Content.Word\vod_2017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uan Megson\AppData\Local\Microsoft\Windows\INetCache\Content.Word\vod_2017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286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7A06E0" w14:textId="77777777" w:rsidR="00D8754D" w:rsidRDefault="00D8754D">
    <w:pPr>
      <w:pStyle w:val="Header"/>
    </w:pPr>
  </w:p>
  <w:p w14:paraId="6D668A3A" w14:textId="77777777" w:rsidR="00D8754D" w:rsidRDefault="00D8754D">
    <w:pPr>
      <w:pStyle w:val="Header"/>
    </w:pPr>
  </w:p>
  <w:p w14:paraId="11D1BE85" w14:textId="77777777" w:rsidR="00D8754D" w:rsidRDefault="00D8754D">
    <w:pPr>
      <w:pStyle w:val="Header"/>
    </w:pPr>
  </w:p>
  <w:p w14:paraId="3686BA13" w14:textId="77777777" w:rsidR="00D8754D" w:rsidRDefault="00D8754D">
    <w:pPr>
      <w:pStyle w:val="Header"/>
    </w:pPr>
  </w:p>
  <w:p w14:paraId="699D48DC" w14:textId="77777777" w:rsidR="00D8754D" w:rsidRDefault="00D875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51E"/>
    <w:rsid w:val="000039F3"/>
    <w:rsid w:val="00005D69"/>
    <w:rsid w:val="00007D24"/>
    <w:rsid w:val="00012DA5"/>
    <w:rsid w:val="000169FD"/>
    <w:rsid w:val="00026105"/>
    <w:rsid w:val="00026844"/>
    <w:rsid w:val="00031F6C"/>
    <w:rsid w:val="00033F24"/>
    <w:rsid w:val="0007610C"/>
    <w:rsid w:val="000800B0"/>
    <w:rsid w:val="00086980"/>
    <w:rsid w:val="000A7A55"/>
    <w:rsid w:val="000B475B"/>
    <w:rsid w:val="000E10A4"/>
    <w:rsid w:val="000E2B50"/>
    <w:rsid w:val="0017731B"/>
    <w:rsid w:val="0019764E"/>
    <w:rsid w:val="001A5136"/>
    <w:rsid w:val="001E0579"/>
    <w:rsid w:val="0020129C"/>
    <w:rsid w:val="002036B6"/>
    <w:rsid w:val="00204AF2"/>
    <w:rsid w:val="00212937"/>
    <w:rsid w:val="002207A1"/>
    <w:rsid w:val="00221602"/>
    <w:rsid w:val="002318A0"/>
    <w:rsid w:val="002441C0"/>
    <w:rsid w:val="00254F2B"/>
    <w:rsid w:val="00291CD1"/>
    <w:rsid w:val="00293473"/>
    <w:rsid w:val="002936C5"/>
    <w:rsid w:val="002A25B8"/>
    <w:rsid w:val="002A6A2C"/>
    <w:rsid w:val="002B6C89"/>
    <w:rsid w:val="002C2C3F"/>
    <w:rsid w:val="002F1E33"/>
    <w:rsid w:val="002F3C82"/>
    <w:rsid w:val="00314F85"/>
    <w:rsid w:val="003171B9"/>
    <w:rsid w:val="00320E7D"/>
    <w:rsid w:val="0032128B"/>
    <w:rsid w:val="00327981"/>
    <w:rsid w:val="003324F5"/>
    <w:rsid w:val="0033586F"/>
    <w:rsid w:val="00336A0C"/>
    <w:rsid w:val="003505EA"/>
    <w:rsid w:val="00352B11"/>
    <w:rsid w:val="0035527E"/>
    <w:rsid w:val="00357730"/>
    <w:rsid w:val="00357AB6"/>
    <w:rsid w:val="00361793"/>
    <w:rsid w:val="00372FD3"/>
    <w:rsid w:val="003745C9"/>
    <w:rsid w:val="003B3F6D"/>
    <w:rsid w:val="003B5DDB"/>
    <w:rsid w:val="003B7BD2"/>
    <w:rsid w:val="003D2608"/>
    <w:rsid w:val="003D5B77"/>
    <w:rsid w:val="003E3E67"/>
    <w:rsid w:val="003E5DCC"/>
    <w:rsid w:val="003E6DD5"/>
    <w:rsid w:val="003F197F"/>
    <w:rsid w:val="0040158A"/>
    <w:rsid w:val="004177B4"/>
    <w:rsid w:val="004802CE"/>
    <w:rsid w:val="00486AD5"/>
    <w:rsid w:val="00487588"/>
    <w:rsid w:val="004B13AC"/>
    <w:rsid w:val="004C4A7F"/>
    <w:rsid w:val="004C64F4"/>
    <w:rsid w:val="004C6FBA"/>
    <w:rsid w:val="00501765"/>
    <w:rsid w:val="00502B7E"/>
    <w:rsid w:val="00513194"/>
    <w:rsid w:val="00561348"/>
    <w:rsid w:val="00565315"/>
    <w:rsid w:val="00590EEC"/>
    <w:rsid w:val="005A48E3"/>
    <w:rsid w:val="005B7FDE"/>
    <w:rsid w:val="005E078F"/>
    <w:rsid w:val="005F6869"/>
    <w:rsid w:val="00603DD5"/>
    <w:rsid w:val="006231AE"/>
    <w:rsid w:val="0064767C"/>
    <w:rsid w:val="00691F30"/>
    <w:rsid w:val="006B10BF"/>
    <w:rsid w:val="006B33B8"/>
    <w:rsid w:val="006C7E8A"/>
    <w:rsid w:val="006D05FB"/>
    <w:rsid w:val="006D67AA"/>
    <w:rsid w:val="006F1F26"/>
    <w:rsid w:val="007051EB"/>
    <w:rsid w:val="00717926"/>
    <w:rsid w:val="00736D73"/>
    <w:rsid w:val="00790B7C"/>
    <w:rsid w:val="00797983"/>
    <w:rsid w:val="007B09CD"/>
    <w:rsid w:val="007C0187"/>
    <w:rsid w:val="007C5FCE"/>
    <w:rsid w:val="007D06DA"/>
    <w:rsid w:val="007D091D"/>
    <w:rsid w:val="007E32F1"/>
    <w:rsid w:val="00816AEA"/>
    <w:rsid w:val="0085023C"/>
    <w:rsid w:val="0085368D"/>
    <w:rsid w:val="00882FD5"/>
    <w:rsid w:val="008C229A"/>
    <w:rsid w:val="008E3A30"/>
    <w:rsid w:val="008F1ED0"/>
    <w:rsid w:val="00917EC5"/>
    <w:rsid w:val="0092626C"/>
    <w:rsid w:val="00943C96"/>
    <w:rsid w:val="00944B77"/>
    <w:rsid w:val="0095551E"/>
    <w:rsid w:val="00977F9B"/>
    <w:rsid w:val="009B01BA"/>
    <w:rsid w:val="009E0647"/>
    <w:rsid w:val="009E3038"/>
    <w:rsid w:val="009F4339"/>
    <w:rsid w:val="00A22494"/>
    <w:rsid w:val="00A2769F"/>
    <w:rsid w:val="00A432EA"/>
    <w:rsid w:val="00A72121"/>
    <w:rsid w:val="00A802BE"/>
    <w:rsid w:val="00A839D3"/>
    <w:rsid w:val="00AA2D74"/>
    <w:rsid w:val="00AB11C1"/>
    <w:rsid w:val="00AB39FB"/>
    <w:rsid w:val="00AB49A2"/>
    <w:rsid w:val="00AB591D"/>
    <w:rsid w:val="00AD7983"/>
    <w:rsid w:val="00B06B1F"/>
    <w:rsid w:val="00B12979"/>
    <w:rsid w:val="00B15511"/>
    <w:rsid w:val="00B2560E"/>
    <w:rsid w:val="00B26FF2"/>
    <w:rsid w:val="00B276AD"/>
    <w:rsid w:val="00B360F1"/>
    <w:rsid w:val="00B42A1C"/>
    <w:rsid w:val="00B53135"/>
    <w:rsid w:val="00B660CA"/>
    <w:rsid w:val="00B6730F"/>
    <w:rsid w:val="00B72E54"/>
    <w:rsid w:val="00B74071"/>
    <w:rsid w:val="00BA51FF"/>
    <w:rsid w:val="00BA6E40"/>
    <w:rsid w:val="00BB194E"/>
    <w:rsid w:val="00BB5956"/>
    <w:rsid w:val="00BC6CBB"/>
    <w:rsid w:val="00BD2EB4"/>
    <w:rsid w:val="00BE5A39"/>
    <w:rsid w:val="00BF2C8E"/>
    <w:rsid w:val="00BF3B38"/>
    <w:rsid w:val="00C26294"/>
    <w:rsid w:val="00C31B20"/>
    <w:rsid w:val="00C45201"/>
    <w:rsid w:val="00C4682C"/>
    <w:rsid w:val="00C538D3"/>
    <w:rsid w:val="00C54819"/>
    <w:rsid w:val="00C63BDF"/>
    <w:rsid w:val="00C6520C"/>
    <w:rsid w:val="00CB2ADF"/>
    <w:rsid w:val="00CC1803"/>
    <w:rsid w:val="00CD00EE"/>
    <w:rsid w:val="00CF1BC3"/>
    <w:rsid w:val="00CF5158"/>
    <w:rsid w:val="00D00406"/>
    <w:rsid w:val="00D23B98"/>
    <w:rsid w:val="00D25DD8"/>
    <w:rsid w:val="00D2677F"/>
    <w:rsid w:val="00D519C5"/>
    <w:rsid w:val="00D5586F"/>
    <w:rsid w:val="00D647E8"/>
    <w:rsid w:val="00D653FE"/>
    <w:rsid w:val="00D84617"/>
    <w:rsid w:val="00D8754D"/>
    <w:rsid w:val="00D97DFE"/>
    <w:rsid w:val="00DA06D7"/>
    <w:rsid w:val="00DA38C8"/>
    <w:rsid w:val="00DA3B2E"/>
    <w:rsid w:val="00DA4C93"/>
    <w:rsid w:val="00DB37C7"/>
    <w:rsid w:val="00DB4AB6"/>
    <w:rsid w:val="00DC19DF"/>
    <w:rsid w:val="00DC3738"/>
    <w:rsid w:val="00DC7E4D"/>
    <w:rsid w:val="00DD511C"/>
    <w:rsid w:val="00DE4841"/>
    <w:rsid w:val="00DF352E"/>
    <w:rsid w:val="00E02E45"/>
    <w:rsid w:val="00E123B9"/>
    <w:rsid w:val="00E511DD"/>
    <w:rsid w:val="00E53505"/>
    <w:rsid w:val="00E56AFF"/>
    <w:rsid w:val="00E82D5D"/>
    <w:rsid w:val="00E92A01"/>
    <w:rsid w:val="00EA0E8C"/>
    <w:rsid w:val="00EA7FD0"/>
    <w:rsid w:val="00EB7CA2"/>
    <w:rsid w:val="00F0222E"/>
    <w:rsid w:val="00F26932"/>
    <w:rsid w:val="00F61D80"/>
    <w:rsid w:val="00F81F3C"/>
    <w:rsid w:val="00F902EC"/>
    <w:rsid w:val="00FD26D4"/>
    <w:rsid w:val="00FD5BF4"/>
    <w:rsid w:val="00FF12FA"/>
    <w:rsid w:val="00FF43F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F6AECC"/>
  <w15:docId w15:val="{F7A7DDD1-44F1-4418-93A7-DEA44A555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A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77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7730"/>
    <w:rPr>
      <w:rFonts w:ascii="Lucida Grande" w:hAnsi="Lucida Grande" w:cs="Lucida Grande"/>
      <w:sz w:val="18"/>
      <w:szCs w:val="18"/>
    </w:rPr>
  </w:style>
  <w:style w:type="character" w:styleId="Hyperlink">
    <w:name w:val="Hyperlink"/>
    <w:basedOn w:val="DefaultParagraphFont"/>
    <w:uiPriority w:val="99"/>
    <w:unhideWhenUsed/>
    <w:rsid w:val="004177B4"/>
    <w:rPr>
      <w:color w:val="0000FF" w:themeColor="hyperlink"/>
      <w:u w:val="single"/>
    </w:rPr>
  </w:style>
  <w:style w:type="character" w:styleId="FollowedHyperlink">
    <w:name w:val="FollowedHyperlink"/>
    <w:basedOn w:val="DefaultParagraphFont"/>
    <w:uiPriority w:val="99"/>
    <w:semiHidden/>
    <w:unhideWhenUsed/>
    <w:rsid w:val="00320E7D"/>
    <w:rPr>
      <w:color w:val="800080" w:themeColor="followedHyperlink"/>
      <w:u w:val="single"/>
    </w:rPr>
  </w:style>
  <w:style w:type="character" w:customStyle="1" w:styleId="UnresolvedMention1">
    <w:name w:val="Unresolved Mention1"/>
    <w:basedOn w:val="DefaultParagraphFont"/>
    <w:uiPriority w:val="99"/>
    <w:semiHidden/>
    <w:unhideWhenUsed/>
    <w:rsid w:val="00026105"/>
    <w:rPr>
      <w:color w:val="605E5C"/>
      <w:shd w:val="clear" w:color="auto" w:fill="E1DFDD"/>
    </w:rPr>
  </w:style>
  <w:style w:type="paragraph" w:styleId="NoSpacing">
    <w:name w:val="No Spacing"/>
    <w:uiPriority w:val="1"/>
    <w:qFormat/>
    <w:rsid w:val="00736D73"/>
  </w:style>
  <w:style w:type="character" w:styleId="Strong">
    <w:name w:val="Strong"/>
    <w:basedOn w:val="DefaultParagraphFont"/>
    <w:uiPriority w:val="22"/>
    <w:qFormat/>
    <w:rsid w:val="007B09CD"/>
    <w:rPr>
      <w:b/>
      <w:bCs/>
    </w:rPr>
  </w:style>
  <w:style w:type="paragraph" w:styleId="Header">
    <w:name w:val="header"/>
    <w:basedOn w:val="Normal"/>
    <w:link w:val="HeaderChar"/>
    <w:uiPriority w:val="99"/>
    <w:unhideWhenUsed/>
    <w:rsid w:val="00D8754D"/>
    <w:pPr>
      <w:tabs>
        <w:tab w:val="center" w:pos="4680"/>
        <w:tab w:val="right" w:pos="9360"/>
      </w:tabs>
    </w:pPr>
  </w:style>
  <w:style w:type="character" w:customStyle="1" w:styleId="HeaderChar">
    <w:name w:val="Header Char"/>
    <w:basedOn w:val="DefaultParagraphFont"/>
    <w:link w:val="Header"/>
    <w:uiPriority w:val="99"/>
    <w:rsid w:val="00D8754D"/>
    <w:rPr>
      <w:lang w:val="en-GB"/>
    </w:rPr>
  </w:style>
  <w:style w:type="paragraph" w:styleId="Footer">
    <w:name w:val="footer"/>
    <w:basedOn w:val="Normal"/>
    <w:link w:val="FooterChar"/>
    <w:uiPriority w:val="99"/>
    <w:unhideWhenUsed/>
    <w:rsid w:val="00D8754D"/>
    <w:pPr>
      <w:tabs>
        <w:tab w:val="center" w:pos="4680"/>
        <w:tab w:val="right" w:pos="9360"/>
      </w:tabs>
    </w:pPr>
  </w:style>
  <w:style w:type="character" w:customStyle="1" w:styleId="FooterChar">
    <w:name w:val="Footer Char"/>
    <w:basedOn w:val="DefaultParagraphFont"/>
    <w:link w:val="Footer"/>
    <w:uiPriority w:val="99"/>
    <w:rsid w:val="00D8754D"/>
    <w:rPr>
      <w:lang w:val="en-GB"/>
    </w:rPr>
  </w:style>
  <w:style w:type="paragraph" w:styleId="NormalWeb">
    <w:name w:val="Normal (Web)"/>
    <w:basedOn w:val="Normal"/>
    <w:uiPriority w:val="99"/>
    <w:unhideWhenUsed/>
    <w:rsid w:val="00221602"/>
    <w:pPr>
      <w:spacing w:before="100" w:beforeAutospacing="1" w:after="100" w:afterAutospacing="1"/>
    </w:pPr>
    <w:rPr>
      <w:rFonts w:ascii="Times New Roman" w:eastAsia="Times New Roman" w:hAnsi="Times New Roman" w:cs="Times New Roman"/>
      <w:lang w:val="en-US"/>
    </w:r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53390">
      <w:bodyDiv w:val="1"/>
      <w:marLeft w:val="0"/>
      <w:marRight w:val="0"/>
      <w:marTop w:val="0"/>
      <w:marBottom w:val="0"/>
      <w:divBdr>
        <w:top w:val="none" w:sz="0" w:space="0" w:color="auto"/>
        <w:left w:val="none" w:sz="0" w:space="0" w:color="auto"/>
        <w:bottom w:val="none" w:sz="0" w:space="0" w:color="auto"/>
        <w:right w:val="none" w:sz="0" w:space="0" w:color="auto"/>
      </w:divBdr>
    </w:div>
    <w:div w:id="205528667">
      <w:bodyDiv w:val="1"/>
      <w:marLeft w:val="0"/>
      <w:marRight w:val="0"/>
      <w:marTop w:val="0"/>
      <w:marBottom w:val="0"/>
      <w:divBdr>
        <w:top w:val="none" w:sz="0" w:space="0" w:color="auto"/>
        <w:left w:val="none" w:sz="0" w:space="0" w:color="auto"/>
        <w:bottom w:val="none" w:sz="0" w:space="0" w:color="auto"/>
        <w:right w:val="none" w:sz="0" w:space="0" w:color="auto"/>
      </w:divBdr>
    </w:div>
    <w:div w:id="206841550">
      <w:bodyDiv w:val="1"/>
      <w:marLeft w:val="0"/>
      <w:marRight w:val="0"/>
      <w:marTop w:val="0"/>
      <w:marBottom w:val="0"/>
      <w:divBdr>
        <w:top w:val="none" w:sz="0" w:space="0" w:color="auto"/>
        <w:left w:val="none" w:sz="0" w:space="0" w:color="auto"/>
        <w:bottom w:val="none" w:sz="0" w:space="0" w:color="auto"/>
        <w:right w:val="none" w:sz="0" w:space="0" w:color="auto"/>
      </w:divBdr>
      <w:divsChild>
        <w:div w:id="8460974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2163938">
              <w:marLeft w:val="0"/>
              <w:marRight w:val="0"/>
              <w:marTop w:val="0"/>
              <w:marBottom w:val="0"/>
              <w:divBdr>
                <w:top w:val="none" w:sz="0" w:space="0" w:color="auto"/>
                <w:left w:val="none" w:sz="0" w:space="0" w:color="auto"/>
                <w:bottom w:val="none" w:sz="0" w:space="0" w:color="auto"/>
                <w:right w:val="none" w:sz="0" w:space="0" w:color="auto"/>
              </w:divBdr>
              <w:divsChild>
                <w:div w:id="609436100">
                  <w:marLeft w:val="720"/>
                  <w:marRight w:val="0"/>
                  <w:marTop w:val="0"/>
                  <w:marBottom w:val="0"/>
                  <w:divBdr>
                    <w:top w:val="none" w:sz="0" w:space="0" w:color="auto"/>
                    <w:left w:val="none" w:sz="0" w:space="0" w:color="auto"/>
                    <w:bottom w:val="none" w:sz="0" w:space="0" w:color="auto"/>
                    <w:right w:val="none" w:sz="0" w:space="0" w:color="auto"/>
                  </w:divBdr>
                </w:div>
                <w:div w:id="624968941">
                  <w:marLeft w:val="720"/>
                  <w:marRight w:val="0"/>
                  <w:marTop w:val="0"/>
                  <w:marBottom w:val="0"/>
                  <w:divBdr>
                    <w:top w:val="none" w:sz="0" w:space="0" w:color="auto"/>
                    <w:left w:val="none" w:sz="0" w:space="0" w:color="auto"/>
                    <w:bottom w:val="none" w:sz="0" w:space="0" w:color="auto"/>
                    <w:right w:val="none" w:sz="0" w:space="0" w:color="auto"/>
                  </w:divBdr>
                </w:div>
                <w:div w:id="1384526889">
                  <w:marLeft w:val="720"/>
                  <w:marRight w:val="0"/>
                  <w:marTop w:val="0"/>
                  <w:marBottom w:val="0"/>
                  <w:divBdr>
                    <w:top w:val="none" w:sz="0" w:space="0" w:color="auto"/>
                    <w:left w:val="none" w:sz="0" w:space="0" w:color="auto"/>
                    <w:bottom w:val="none" w:sz="0" w:space="0" w:color="auto"/>
                    <w:right w:val="none" w:sz="0" w:space="0" w:color="auto"/>
                  </w:divBdr>
                </w:div>
                <w:div w:id="614798555">
                  <w:marLeft w:val="720"/>
                  <w:marRight w:val="0"/>
                  <w:marTop w:val="0"/>
                  <w:marBottom w:val="0"/>
                  <w:divBdr>
                    <w:top w:val="none" w:sz="0" w:space="0" w:color="auto"/>
                    <w:left w:val="none" w:sz="0" w:space="0" w:color="auto"/>
                    <w:bottom w:val="none" w:sz="0" w:space="0" w:color="auto"/>
                    <w:right w:val="none" w:sz="0" w:space="0" w:color="auto"/>
                  </w:divBdr>
                </w:div>
                <w:div w:id="372342343">
                  <w:marLeft w:val="720"/>
                  <w:marRight w:val="0"/>
                  <w:marTop w:val="0"/>
                  <w:marBottom w:val="0"/>
                  <w:divBdr>
                    <w:top w:val="none" w:sz="0" w:space="0" w:color="auto"/>
                    <w:left w:val="none" w:sz="0" w:space="0" w:color="auto"/>
                    <w:bottom w:val="none" w:sz="0" w:space="0" w:color="auto"/>
                    <w:right w:val="none" w:sz="0" w:space="0" w:color="auto"/>
                  </w:divBdr>
                </w:div>
                <w:div w:id="268004494">
                  <w:marLeft w:val="720"/>
                  <w:marRight w:val="0"/>
                  <w:marTop w:val="0"/>
                  <w:marBottom w:val="0"/>
                  <w:divBdr>
                    <w:top w:val="none" w:sz="0" w:space="0" w:color="auto"/>
                    <w:left w:val="none" w:sz="0" w:space="0" w:color="auto"/>
                    <w:bottom w:val="none" w:sz="0" w:space="0" w:color="auto"/>
                    <w:right w:val="none" w:sz="0" w:space="0" w:color="auto"/>
                  </w:divBdr>
                </w:div>
                <w:div w:id="99394697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239799">
      <w:bodyDiv w:val="1"/>
      <w:marLeft w:val="0"/>
      <w:marRight w:val="0"/>
      <w:marTop w:val="0"/>
      <w:marBottom w:val="0"/>
      <w:divBdr>
        <w:top w:val="none" w:sz="0" w:space="0" w:color="auto"/>
        <w:left w:val="none" w:sz="0" w:space="0" w:color="auto"/>
        <w:bottom w:val="none" w:sz="0" w:space="0" w:color="auto"/>
        <w:right w:val="none" w:sz="0" w:space="0" w:color="auto"/>
      </w:divBdr>
      <w:divsChild>
        <w:div w:id="5801448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8980604">
              <w:marLeft w:val="0"/>
              <w:marRight w:val="0"/>
              <w:marTop w:val="0"/>
              <w:marBottom w:val="0"/>
              <w:divBdr>
                <w:top w:val="none" w:sz="0" w:space="0" w:color="auto"/>
                <w:left w:val="none" w:sz="0" w:space="0" w:color="auto"/>
                <w:bottom w:val="none" w:sz="0" w:space="0" w:color="auto"/>
                <w:right w:val="none" w:sz="0" w:space="0" w:color="auto"/>
              </w:divBdr>
              <w:divsChild>
                <w:div w:id="1202399975">
                  <w:marLeft w:val="720"/>
                  <w:marRight w:val="0"/>
                  <w:marTop w:val="0"/>
                  <w:marBottom w:val="0"/>
                  <w:divBdr>
                    <w:top w:val="none" w:sz="0" w:space="0" w:color="auto"/>
                    <w:left w:val="none" w:sz="0" w:space="0" w:color="auto"/>
                    <w:bottom w:val="none" w:sz="0" w:space="0" w:color="auto"/>
                    <w:right w:val="none" w:sz="0" w:space="0" w:color="auto"/>
                  </w:divBdr>
                </w:div>
                <w:div w:id="1875271750">
                  <w:marLeft w:val="720"/>
                  <w:marRight w:val="0"/>
                  <w:marTop w:val="0"/>
                  <w:marBottom w:val="0"/>
                  <w:divBdr>
                    <w:top w:val="none" w:sz="0" w:space="0" w:color="auto"/>
                    <w:left w:val="none" w:sz="0" w:space="0" w:color="auto"/>
                    <w:bottom w:val="none" w:sz="0" w:space="0" w:color="auto"/>
                    <w:right w:val="none" w:sz="0" w:space="0" w:color="auto"/>
                  </w:divBdr>
                </w:div>
                <w:div w:id="2039233533">
                  <w:marLeft w:val="720"/>
                  <w:marRight w:val="0"/>
                  <w:marTop w:val="0"/>
                  <w:marBottom w:val="0"/>
                  <w:divBdr>
                    <w:top w:val="none" w:sz="0" w:space="0" w:color="auto"/>
                    <w:left w:val="none" w:sz="0" w:space="0" w:color="auto"/>
                    <w:bottom w:val="none" w:sz="0" w:space="0" w:color="auto"/>
                    <w:right w:val="none" w:sz="0" w:space="0" w:color="auto"/>
                  </w:divBdr>
                </w:div>
                <w:div w:id="1757625345">
                  <w:marLeft w:val="720"/>
                  <w:marRight w:val="0"/>
                  <w:marTop w:val="0"/>
                  <w:marBottom w:val="0"/>
                  <w:divBdr>
                    <w:top w:val="none" w:sz="0" w:space="0" w:color="auto"/>
                    <w:left w:val="none" w:sz="0" w:space="0" w:color="auto"/>
                    <w:bottom w:val="none" w:sz="0" w:space="0" w:color="auto"/>
                    <w:right w:val="none" w:sz="0" w:space="0" w:color="auto"/>
                  </w:divBdr>
                </w:div>
                <w:div w:id="2112894412">
                  <w:marLeft w:val="720"/>
                  <w:marRight w:val="0"/>
                  <w:marTop w:val="0"/>
                  <w:marBottom w:val="0"/>
                  <w:divBdr>
                    <w:top w:val="none" w:sz="0" w:space="0" w:color="auto"/>
                    <w:left w:val="none" w:sz="0" w:space="0" w:color="auto"/>
                    <w:bottom w:val="none" w:sz="0" w:space="0" w:color="auto"/>
                    <w:right w:val="none" w:sz="0" w:space="0" w:color="auto"/>
                  </w:divBdr>
                </w:div>
                <w:div w:id="1926453433">
                  <w:marLeft w:val="720"/>
                  <w:marRight w:val="0"/>
                  <w:marTop w:val="0"/>
                  <w:marBottom w:val="0"/>
                  <w:divBdr>
                    <w:top w:val="none" w:sz="0" w:space="0" w:color="auto"/>
                    <w:left w:val="none" w:sz="0" w:space="0" w:color="auto"/>
                    <w:bottom w:val="none" w:sz="0" w:space="0" w:color="auto"/>
                    <w:right w:val="none" w:sz="0" w:space="0" w:color="auto"/>
                  </w:divBdr>
                </w:div>
                <w:div w:id="120798649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072057">
      <w:bodyDiv w:val="1"/>
      <w:marLeft w:val="0"/>
      <w:marRight w:val="0"/>
      <w:marTop w:val="0"/>
      <w:marBottom w:val="0"/>
      <w:divBdr>
        <w:top w:val="none" w:sz="0" w:space="0" w:color="auto"/>
        <w:left w:val="none" w:sz="0" w:space="0" w:color="auto"/>
        <w:bottom w:val="none" w:sz="0" w:space="0" w:color="auto"/>
        <w:right w:val="none" w:sz="0" w:space="0" w:color="auto"/>
      </w:divBdr>
    </w:div>
    <w:div w:id="802768433">
      <w:bodyDiv w:val="1"/>
      <w:marLeft w:val="0"/>
      <w:marRight w:val="0"/>
      <w:marTop w:val="0"/>
      <w:marBottom w:val="0"/>
      <w:divBdr>
        <w:top w:val="none" w:sz="0" w:space="0" w:color="auto"/>
        <w:left w:val="none" w:sz="0" w:space="0" w:color="auto"/>
        <w:bottom w:val="none" w:sz="0" w:space="0" w:color="auto"/>
        <w:right w:val="none" w:sz="0" w:space="0" w:color="auto"/>
      </w:divBdr>
    </w:div>
    <w:div w:id="1015496534">
      <w:bodyDiv w:val="1"/>
      <w:marLeft w:val="0"/>
      <w:marRight w:val="0"/>
      <w:marTop w:val="0"/>
      <w:marBottom w:val="0"/>
      <w:divBdr>
        <w:top w:val="none" w:sz="0" w:space="0" w:color="auto"/>
        <w:left w:val="none" w:sz="0" w:space="0" w:color="auto"/>
        <w:bottom w:val="none" w:sz="0" w:space="0" w:color="auto"/>
        <w:right w:val="none" w:sz="0" w:space="0" w:color="auto"/>
      </w:divBdr>
    </w:div>
    <w:div w:id="1038361895">
      <w:bodyDiv w:val="1"/>
      <w:marLeft w:val="0"/>
      <w:marRight w:val="0"/>
      <w:marTop w:val="0"/>
      <w:marBottom w:val="0"/>
      <w:divBdr>
        <w:top w:val="none" w:sz="0" w:space="0" w:color="auto"/>
        <w:left w:val="none" w:sz="0" w:space="0" w:color="auto"/>
        <w:bottom w:val="none" w:sz="0" w:space="0" w:color="auto"/>
        <w:right w:val="none" w:sz="0" w:space="0" w:color="auto"/>
      </w:divBdr>
    </w:div>
    <w:div w:id="1453937128">
      <w:bodyDiv w:val="1"/>
      <w:marLeft w:val="0"/>
      <w:marRight w:val="0"/>
      <w:marTop w:val="0"/>
      <w:marBottom w:val="0"/>
      <w:divBdr>
        <w:top w:val="none" w:sz="0" w:space="0" w:color="auto"/>
        <w:left w:val="none" w:sz="0" w:space="0" w:color="auto"/>
        <w:bottom w:val="none" w:sz="0" w:space="0" w:color="auto"/>
        <w:right w:val="none" w:sz="0" w:space="0" w:color="auto"/>
      </w:divBdr>
    </w:div>
    <w:div w:id="2092968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icia@katchthis.com" TargetMode="External"/><Relationship Id="rId3" Type="http://schemas.openxmlformats.org/officeDocument/2006/relationships/webSettings" Target="webSettings.xml"/><Relationship Id="rId7" Type="http://schemas.openxmlformats.org/officeDocument/2006/relationships/hyperlink" Target="http://www.jewelleryshow.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vento.eventoregistrations.com/vod2018/TradeVisitor.asp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anna@katchth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Stickyginger</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Hall</dc:creator>
  <cp:lastModifiedBy>Kareem</cp:lastModifiedBy>
  <cp:revision>2</cp:revision>
  <cp:lastPrinted>2017-04-04T05:23:00Z</cp:lastPrinted>
  <dcterms:created xsi:type="dcterms:W3CDTF">2018-11-09T10:20:00Z</dcterms:created>
  <dcterms:modified xsi:type="dcterms:W3CDTF">2018-11-09T10:20:00Z</dcterms:modified>
</cp:coreProperties>
</file>